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7D" w:rsidRPr="00032D7D" w:rsidRDefault="00032D7D" w:rsidP="00032D7D">
      <w:pPr>
        <w:shd w:val="clear" w:color="auto" w:fill="858585"/>
        <w:spacing w:before="45" w:after="0" w:line="360" w:lineRule="atLeast"/>
        <w:rPr>
          <w:rFonts w:ascii="Helvetica" w:eastAsia="Times New Roman" w:hAnsi="Helvetica" w:cs="Helvetica"/>
          <w:b/>
          <w:color w:val="FFFFFF" w:themeColor="background1"/>
          <w:sz w:val="21"/>
          <w:szCs w:val="21"/>
          <w:lang w:val="en-US" w:eastAsia="ru-RU"/>
        </w:rPr>
      </w:pPr>
      <w:r w:rsidRPr="00032D7D">
        <w:rPr>
          <w:rFonts w:ascii="Helvetica" w:eastAsia="Times New Roman" w:hAnsi="Helvetica" w:cs="Helvetica"/>
          <w:b/>
          <w:color w:val="FFFFFF" w:themeColor="background1"/>
          <w:sz w:val="21"/>
          <w:szCs w:val="21"/>
          <w:lang w:val="en-US" w:eastAsia="ru-RU"/>
        </w:rPr>
        <w:t>Thursday 25 January 2018</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10:00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Bus transfer from Westin Grand Munich hotel to school</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10:30 – 14:00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Registration</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11:00 – 12:30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EFMD Quality Services Annual Meeting</w:t>
      </w:r>
      <w:r w:rsidRPr="00032D7D">
        <w:rPr>
          <w:rFonts w:ascii="Helvetica" w:eastAsia="Times New Roman" w:hAnsi="Helvetica" w:cs="Helvetica"/>
          <w:color w:val="59595B"/>
          <w:sz w:val="21"/>
          <w:szCs w:val="21"/>
          <w:lang w:val="en-US" w:eastAsia="ru-RU"/>
        </w:rPr>
        <w:br/>
        <w:t xml:space="preserve">The EFMD Quality Services Team will report during a plenary session on the </w:t>
      </w:r>
      <w:proofErr w:type="gramStart"/>
      <w:r w:rsidRPr="00032D7D">
        <w:rPr>
          <w:rFonts w:ascii="Helvetica" w:eastAsia="Times New Roman" w:hAnsi="Helvetica" w:cs="Helvetica"/>
          <w:color w:val="59595B"/>
          <w:sz w:val="21"/>
          <w:szCs w:val="21"/>
          <w:lang w:val="en-US" w:eastAsia="ru-RU"/>
        </w:rPr>
        <w:t>current status</w:t>
      </w:r>
      <w:proofErr w:type="gramEnd"/>
      <w:r w:rsidRPr="00032D7D">
        <w:rPr>
          <w:rFonts w:ascii="Helvetica" w:eastAsia="Times New Roman" w:hAnsi="Helvetica" w:cs="Helvetica"/>
          <w:color w:val="59595B"/>
          <w:sz w:val="21"/>
          <w:szCs w:val="21"/>
          <w:lang w:val="en-US" w:eastAsia="ru-RU"/>
        </w:rPr>
        <w:t xml:space="preserve"> and the latest developments of EFMD accreditations. Through this session, Deans and Directors will also learn about the future objectives of the EFMD accreditations.</w:t>
      </w:r>
      <w:r w:rsidRPr="00032D7D">
        <w:rPr>
          <w:rFonts w:ascii="Helvetica" w:eastAsia="Times New Roman" w:hAnsi="Helvetica" w:cs="Helvetica"/>
          <w:color w:val="59595B"/>
          <w:sz w:val="21"/>
          <w:szCs w:val="21"/>
          <w:lang w:val="en-US" w:eastAsia="ru-RU"/>
        </w:rPr>
        <w:br/>
        <w:t xml:space="preserve">It </w:t>
      </w:r>
      <w:proofErr w:type="gramStart"/>
      <w:r w:rsidRPr="00032D7D">
        <w:rPr>
          <w:rFonts w:ascii="Helvetica" w:eastAsia="Times New Roman" w:hAnsi="Helvetica" w:cs="Helvetica"/>
          <w:color w:val="59595B"/>
          <w:sz w:val="21"/>
          <w:szCs w:val="21"/>
          <w:lang w:val="en-US" w:eastAsia="ru-RU"/>
        </w:rPr>
        <w:t>should be noted</w:t>
      </w:r>
      <w:proofErr w:type="gramEnd"/>
      <w:r w:rsidRPr="00032D7D">
        <w:rPr>
          <w:rFonts w:ascii="Helvetica" w:eastAsia="Times New Roman" w:hAnsi="Helvetica" w:cs="Helvetica"/>
          <w:color w:val="59595B"/>
          <w:sz w:val="21"/>
          <w:szCs w:val="21"/>
          <w:lang w:val="en-US" w:eastAsia="ru-RU"/>
        </w:rPr>
        <w:t xml:space="preserve"> that this is not a standard accreditation seminar; explanations on Standards &amp; Criteria or Processes are NOT the main objective of this session.</w:t>
      </w:r>
    </w:p>
    <w:p w:rsidR="00032D7D" w:rsidRPr="00032D7D" w:rsidRDefault="00032D7D" w:rsidP="00032D7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David Asch</w:t>
      </w:r>
      <w:r w:rsidRPr="00032D7D">
        <w:rPr>
          <w:rFonts w:ascii="Helvetica" w:eastAsia="Times New Roman" w:hAnsi="Helvetica" w:cs="Helvetica"/>
          <w:color w:val="59595B"/>
          <w:sz w:val="21"/>
          <w:szCs w:val="21"/>
          <w:lang w:val="en-US" w:eastAsia="ru-RU"/>
        </w:rPr>
        <w:t>, Director, Quality Services, EFMD</w:t>
      </w:r>
    </w:p>
    <w:p w:rsidR="00032D7D" w:rsidRPr="00032D7D" w:rsidRDefault="00032D7D" w:rsidP="00032D7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Susan Hart</w:t>
      </w:r>
      <w:r w:rsidRPr="00032D7D">
        <w:rPr>
          <w:rFonts w:ascii="Helvetica" w:eastAsia="Times New Roman" w:hAnsi="Helvetica" w:cs="Helvetica"/>
          <w:color w:val="59595B"/>
          <w:sz w:val="21"/>
          <w:szCs w:val="21"/>
          <w:lang w:val="en-US" w:eastAsia="ru-RU"/>
        </w:rPr>
        <w:t>, Associate Director, Quality Services, EFMD</w:t>
      </w:r>
    </w:p>
    <w:p w:rsidR="00032D7D" w:rsidRPr="00032D7D" w:rsidRDefault="00032D7D" w:rsidP="00032D7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Ulrich </w:t>
      </w:r>
      <w:proofErr w:type="spellStart"/>
      <w:r w:rsidRPr="00032D7D">
        <w:rPr>
          <w:rFonts w:ascii="Helvetica" w:eastAsia="Times New Roman" w:hAnsi="Helvetica" w:cs="Helvetica"/>
          <w:b/>
          <w:bCs/>
          <w:color w:val="6E2036"/>
          <w:sz w:val="21"/>
          <w:szCs w:val="21"/>
          <w:lang w:val="en-US" w:eastAsia="ru-RU"/>
        </w:rPr>
        <w:t>Hommel</w:t>
      </w:r>
      <w:proofErr w:type="spellEnd"/>
      <w:r w:rsidRPr="00032D7D">
        <w:rPr>
          <w:rFonts w:ascii="Helvetica" w:eastAsia="Times New Roman" w:hAnsi="Helvetica" w:cs="Helvetica"/>
          <w:color w:val="59595B"/>
          <w:sz w:val="21"/>
          <w:szCs w:val="21"/>
          <w:lang w:val="en-US" w:eastAsia="ru-RU"/>
        </w:rPr>
        <w:t>, Director, Quality Services, EFMD</w:t>
      </w:r>
    </w:p>
    <w:p w:rsidR="00032D7D" w:rsidRPr="00032D7D" w:rsidRDefault="00032D7D" w:rsidP="00032D7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proofErr w:type="spellStart"/>
      <w:r w:rsidRPr="00032D7D">
        <w:rPr>
          <w:rFonts w:ascii="Helvetica" w:eastAsia="Times New Roman" w:hAnsi="Helvetica" w:cs="Helvetica"/>
          <w:b/>
          <w:bCs/>
          <w:color w:val="6E2036"/>
          <w:sz w:val="21"/>
          <w:szCs w:val="21"/>
          <w:lang w:val="en-US" w:eastAsia="ru-RU"/>
        </w:rPr>
        <w:t>Alfons</w:t>
      </w:r>
      <w:proofErr w:type="spellEnd"/>
      <w:r w:rsidRPr="00032D7D">
        <w:rPr>
          <w:rFonts w:ascii="Helvetica" w:eastAsia="Times New Roman" w:hAnsi="Helvetica" w:cs="Helvetica"/>
          <w:b/>
          <w:bCs/>
          <w:color w:val="6E2036"/>
          <w:sz w:val="21"/>
          <w:szCs w:val="21"/>
          <w:lang w:val="en-US" w:eastAsia="ru-RU"/>
        </w:rPr>
        <w:t xml:space="preserve"> </w:t>
      </w:r>
      <w:proofErr w:type="spellStart"/>
      <w:r w:rsidRPr="00032D7D">
        <w:rPr>
          <w:rFonts w:ascii="Helvetica" w:eastAsia="Times New Roman" w:hAnsi="Helvetica" w:cs="Helvetica"/>
          <w:b/>
          <w:bCs/>
          <w:color w:val="6E2036"/>
          <w:sz w:val="21"/>
          <w:szCs w:val="21"/>
          <w:lang w:val="en-US" w:eastAsia="ru-RU"/>
        </w:rPr>
        <w:t>Sauquet</w:t>
      </w:r>
      <w:proofErr w:type="spellEnd"/>
      <w:r w:rsidRPr="00032D7D">
        <w:rPr>
          <w:rFonts w:ascii="Helvetica" w:eastAsia="Times New Roman" w:hAnsi="Helvetica" w:cs="Helvetica"/>
          <w:color w:val="59595B"/>
          <w:sz w:val="21"/>
          <w:szCs w:val="21"/>
          <w:lang w:val="en-US" w:eastAsia="ru-RU"/>
        </w:rPr>
        <w:t>, Associate Director, Quality Services, EFMD</w:t>
      </w:r>
    </w:p>
    <w:p w:rsidR="00032D7D" w:rsidRPr="00032D7D" w:rsidRDefault="00032D7D" w:rsidP="00032D7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Martin </w:t>
      </w:r>
      <w:proofErr w:type="spellStart"/>
      <w:r w:rsidRPr="00032D7D">
        <w:rPr>
          <w:rFonts w:ascii="Helvetica" w:eastAsia="Times New Roman" w:hAnsi="Helvetica" w:cs="Helvetica"/>
          <w:b/>
          <w:bCs/>
          <w:color w:val="6E2036"/>
          <w:sz w:val="21"/>
          <w:szCs w:val="21"/>
          <w:lang w:val="en-US" w:eastAsia="ru-RU"/>
        </w:rPr>
        <w:t>Schader</w:t>
      </w:r>
      <w:proofErr w:type="spellEnd"/>
      <w:r w:rsidRPr="00032D7D">
        <w:rPr>
          <w:rFonts w:ascii="Helvetica" w:eastAsia="Times New Roman" w:hAnsi="Helvetica" w:cs="Helvetica"/>
          <w:color w:val="59595B"/>
          <w:sz w:val="21"/>
          <w:szCs w:val="21"/>
          <w:lang w:val="en-US" w:eastAsia="ru-RU"/>
        </w:rPr>
        <w:t>, Associate Director, Quality Services, EFMD</w:t>
      </w:r>
    </w:p>
    <w:p w:rsidR="00032D7D" w:rsidRPr="00032D7D" w:rsidRDefault="00032D7D" w:rsidP="00032D7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Jens </w:t>
      </w:r>
      <w:proofErr w:type="spellStart"/>
      <w:r w:rsidRPr="00032D7D">
        <w:rPr>
          <w:rFonts w:ascii="Helvetica" w:eastAsia="Times New Roman" w:hAnsi="Helvetica" w:cs="Helvetica"/>
          <w:b/>
          <w:bCs/>
          <w:color w:val="6E2036"/>
          <w:sz w:val="21"/>
          <w:szCs w:val="21"/>
          <w:lang w:val="en-US" w:eastAsia="ru-RU"/>
        </w:rPr>
        <w:t>Tøndel</w:t>
      </w:r>
      <w:proofErr w:type="spellEnd"/>
      <w:r w:rsidRPr="00032D7D">
        <w:rPr>
          <w:rFonts w:ascii="Helvetica" w:eastAsia="Times New Roman" w:hAnsi="Helvetica" w:cs="Helvetica"/>
          <w:color w:val="59595B"/>
          <w:sz w:val="21"/>
          <w:szCs w:val="21"/>
          <w:lang w:val="en-US" w:eastAsia="ru-RU"/>
        </w:rPr>
        <w:t>, Associate Director, Quality Services, EFMD</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color w:val="59595B"/>
          <w:sz w:val="21"/>
          <w:szCs w:val="21"/>
          <w:lang w:eastAsia="ru-RU"/>
        </w:rPr>
        <w:t>12:30 – 14:00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proofErr w:type="spellStart"/>
      <w:r w:rsidRPr="00032D7D">
        <w:rPr>
          <w:rFonts w:ascii="Helvetica" w:eastAsia="Times New Roman" w:hAnsi="Helvetica" w:cs="Helvetica"/>
          <w:i/>
          <w:iCs/>
          <w:color w:val="909090"/>
          <w:sz w:val="21"/>
          <w:szCs w:val="21"/>
          <w:lang w:eastAsia="ru-RU"/>
        </w:rPr>
        <w:t>Lunch</w:t>
      </w:r>
      <w:proofErr w:type="spellEnd"/>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color w:val="59595B"/>
          <w:sz w:val="21"/>
          <w:szCs w:val="21"/>
          <w:lang w:eastAsia="ru-RU"/>
        </w:rPr>
        <w:t>14:00 – 14:15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proofErr w:type="spellStart"/>
      <w:r w:rsidRPr="00032D7D">
        <w:rPr>
          <w:rFonts w:ascii="Helvetica" w:eastAsia="Times New Roman" w:hAnsi="Helvetica" w:cs="Helvetica"/>
          <w:b/>
          <w:bCs/>
          <w:color w:val="6E2036"/>
          <w:sz w:val="21"/>
          <w:szCs w:val="21"/>
          <w:lang w:eastAsia="ru-RU"/>
        </w:rPr>
        <w:t>Welcome</w:t>
      </w:r>
      <w:proofErr w:type="spellEnd"/>
      <w:r w:rsidRPr="00032D7D">
        <w:rPr>
          <w:rFonts w:ascii="Helvetica" w:eastAsia="Times New Roman" w:hAnsi="Helvetica" w:cs="Helvetica"/>
          <w:b/>
          <w:bCs/>
          <w:color w:val="6E2036"/>
          <w:sz w:val="21"/>
          <w:szCs w:val="21"/>
          <w:lang w:eastAsia="ru-RU"/>
        </w:rPr>
        <w:t xml:space="preserve"> </w:t>
      </w:r>
      <w:proofErr w:type="spellStart"/>
      <w:r w:rsidRPr="00032D7D">
        <w:rPr>
          <w:rFonts w:ascii="Helvetica" w:eastAsia="Times New Roman" w:hAnsi="Helvetica" w:cs="Helvetica"/>
          <w:b/>
          <w:bCs/>
          <w:color w:val="6E2036"/>
          <w:sz w:val="21"/>
          <w:szCs w:val="21"/>
          <w:lang w:eastAsia="ru-RU"/>
        </w:rPr>
        <w:t>Address</w:t>
      </w:r>
      <w:proofErr w:type="spellEnd"/>
    </w:p>
    <w:p w:rsidR="00032D7D" w:rsidRPr="00032D7D" w:rsidRDefault="00032D7D" w:rsidP="00032D7D">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Gunther </w:t>
      </w:r>
      <w:proofErr w:type="spellStart"/>
      <w:r w:rsidRPr="00032D7D">
        <w:rPr>
          <w:rFonts w:ascii="Helvetica" w:eastAsia="Times New Roman" w:hAnsi="Helvetica" w:cs="Helvetica"/>
          <w:b/>
          <w:bCs/>
          <w:color w:val="6E2036"/>
          <w:sz w:val="21"/>
          <w:szCs w:val="21"/>
          <w:lang w:val="en-US" w:eastAsia="ru-RU"/>
        </w:rPr>
        <w:t>Friedl</w:t>
      </w:r>
      <w:proofErr w:type="spellEnd"/>
      <w:r w:rsidRPr="00032D7D">
        <w:rPr>
          <w:rFonts w:ascii="Helvetica" w:eastAsia="Times New Roman" w:hAnsi="Helvetica" w:cs="Helvetica"/>
          <w:color w:val="59595B"/>
          <w:sz w:val="21"/>
          <w:szCs w:val="21"/>
          <w:lang w:val="en-US" w:eastAsia="ru-RU"/>
        </w:rPr>
        <w:t>, Dean, TUM School of Management, Technical University of Munich, TUM School of Management, DE</w:t>
      </w:r>
    </w:p>
    <w:p w:rsidR="00032D7D" w:rsidRPr="00032D7D" w:rsidRDefault="00032D7D" w:rsidP="00032D7D">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Eric </w:t>
      </w:r>
      <w:proofErr w:type="spellStart"/>
      <w:r w:rsidRPr="00032D7D">
        <w:rPr>
          <w:rFonts w:ascii="Helvetica" w:eastAsia="Times New Roman" w:hAnsi="Helvetica" w:cs="Helvetica"/>
          <w:b/>
          <w:bCs/>
          <w:color w:val="6E2036"/>
          <w:sz w:val="21"/>
          <w:szCs w:val="21"/>
          <w:lang w:val="en-US" w:eastAsia="ru-RU"/>
        </w:rPr>
        <w:t>Cornuel</w:t>
      </w:r>
      <w:proofErr w:type="spellEnd"/>
      <w:r w:rsidRPr="00032D7D">
        <w:rPr>
          <w:rFonts w:ascii="Helvetica" w:eastAsia="Times New Roman" w:hAnsi="Helvetica" w:cs="Helvetica"/>
          <w:color w:val="59595B"/>
          <w:sz w:val="21"/>
          <w:szCs w:val="21"/>
          <w:lang w:val="en-US" w:eastAsia="ru-RU"/>
        </w:rPr>
        <w:t>, CEO &amp; Director General, EFMD</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color w:val="59595B"/>
          <w:sz w:val="21"/>
          <w:szCs w:val="21"/>
          <w:lang w:eastAsia="ru-RU"/>
        </w:rPr>
        <w:t>14:15 – 14:45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b/>
          <w:bCs/>
          <w:color w:val="6E2036"/>
          <w:sz w:val="21"/>
          <w:szCs w:val="21"/>
          <w:lang w:eastAsia="ru-RU"/>
        </w:rPr>
        <w:t xml:space="preserve">EFMD </w:t>
      </w:r>
      <w:proofErr w:type="spellStart"/>
      <w:r w:rsidRPr="00032D7D">
        <w:rPr>
          <w:rFonts w:ascii="Helvetica" w:eastAsia="Times New Roman" w:hAnsi="Helvetica" w:cs="Helvetica"/>
          <w:b/>
          <w:bCs/>
          <w:color w:val="6E2036"/>
          <w:sz w:val="21"/>
          <w:szCs w:val="21"/>
          <w:lang w:eastAsia="ru-RU"/>
        </w:rPr>
        <w:t>Updates</w:t>
      </w:r>
      <w:proofErr w:type="spellEnd"/>
    </w:p>
    <w:p w:rsidR="00032D7D" w:rsidRPr="00032D7D" w:rsidRDefault="00032D7D" w:rsidP="00032D7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Eric </w:t>
      </w:r>
      <w:proofErr w:type="spellStart"/>
      <w:r w:rsidRPr="00032D7D">
        <w:rPr>
          <w:rFonts w:ascii="Helvetica" w:eastAsia="Times New Roman" w:hAnsi="Helvetica" w:cs="Helvetica"/>
          <w:b/>
          <w:bCs/>
          <w:color w:val="6E2036"/>
          <w:sz w:val="21"/>
          <w:szCs w:val="21"/>
          <w:lang w:val="en-US" w:eastAsia="ru-RU"/>
        </w:rPr>
        <w:t>Cornuel</w:t>
      </w:r>
      <w:proofErr w:type="spellEnd"/>
      <w:r w:rsidRPr="00032D7D">
        <w:rPr>
          <w:rFonts w:ascii="Helvetica" w:eastAsia="Times New Roman" w:hAnsi="Helvetica" w:cs="Helvetica"/>
          <w:color w:val="59595B"/>
          <w:sz w:val="21"/>
          <w:szCs w:val="21"/>
          <w:lang w:val="en-US" w:eastAsia="ru-RU"/>
        </w:rPr>
        <w:t>, CEO &amp; Director General, EFMD</w:t>
      </w:r>
    </w:p>
    <w:p w:rsidR="00032D7D" w:rsidRPr="00032D7D" w:rsidRDefault="00032D7D" w:rsidP="00032D7D">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Richard Straub</w:t>
      </w:r>
      <w:r w:rsidRPr="00032D7D">
        <w:rPr>
          <w:rFonts w:ascii="Helvetica" w:eastAsia="Times New Roman" w:hAnsi="Helvetica" w:cs="Helvetica"/>
          <w:color w:val="59595B"/>
          <w:sz w:val="21"/>
          <w:szCs w:val="21"/>
          <w:lang w:val="en-US" w:eastAsia="ru-RU"/>
        </w:rPr>
        <w:t>, President, Drucker Society Europe</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color w:val="59595B"/>
          <w:sz w:val="21"/>
          <w:szCs w:val="21"/>
          <w:lang w:eastAsia="ru-RU"/>
        </w:rPr>
        <w:t>14:45 – 15:00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proofErr w:type="spellStart"/>
      <w:r w:rsidRPr="00032D7D">
        <w:rPr>
          <w:rFonts w:ascii="Helvetica" w:eastAsia="Times New Roman" w:hAnsi="Helvetica" w:cs="Helvetica"/>
          <w:b/>
          <w:bCs/>
          <w:color w:val="6E2036"/>
          <w:sz w:val="21"/>
          <w:szCs w:val="21"/>
          <w:lang w:eastAsia="ru-RU"/>
        </w:rPr>
        <w:t>Setting</w:t>
      </w:r>
      <w:proofErr w:type="spellEnd"/>
      <w:r w:rsidRPr="00032D7D">
        <w:rPr>
          <w:rFonts w:ascii="Helvetica" w:eastAsia="Times New Roman" w:hAnsi="Helvetica" w:cs="Helvetica"/>
          <w:b/>
          <w:bCs/>
          <w:color w:val="6E2036"/>
          <w:sz w:val="21"/>
          <w:szCs w:val="21"/>
          <w:lang w:eastAsia="ru-RU"/>
        </w:rPr>
        <w:t xml:space="preserve"> </w:t>
      </w:r>
      <w:proofErr w:type="spellStart"/>
      <w:r w:rsidRPr="00032D7D">
        <w:rPr>
          <w:rFonts w:ascii="Helvetica" w:eastAsia="Times New Roman" w:hAnsi="Helvetica" w:cs="Helvetica"/>
          <w:b/>
          <w:bCs/>
          <w:color w:val="6E2036"/>
          <w:sz w:val="21"/>
          <w:szCs w:val="21"/>
          <w:lang w:eastAsia="ru-RU"/>
        </w:rPr>
        <w:t>the</w:t>
      </w:r>
      <w:proofErr w:type="spellEnd"/>
      <w:r w:rsidRPr="00032D7D">
        <w:rPr>
          <w:rFonts w:ascii="Helvetica" w:eastAsia="Times New Roman" w:hAnsi="Helvetica" w:cs="Helvetica"/>
          <w:b/>
          <w:bCs/>
          <w:color w:val="6E2036"/>
          <w:sz w:val="21"/>
          <w:szCs w:val="21"/>
          <w:lang w:eastAsia="ru-RU"/>
        </w:rPr>
        <w:t xml:space="preserve"> </w:t>
      </w:r>
      <w:proofErr w:type="spellStart"/>
      <w:r w:rsidRPr="00032D7D">
        <w:rPr>
          <w:rFonts w:ascii="Helvetica" w:eastAsia="Times New Roman" w:hAnsi="Helvetica" w:cs="Helvetica"/>
          <w:b/>
          <w:bCs/>
          <w:color w:val="6E2036"/>
          <w:sz w:val="21"/>
          <w:szCs w:val="21"/>
          <w:lang w:eastAsia="ru-RU"/>
        </w:rPr>
        <w:t>Scene</w:t>
      </w:r>
      <w:proofErr w:type="spellEnd"/>
    </w:p>
    <w:p w:rsidR="00032D7D" w:rsidRPr="00032D7D" w:rsidRDefault="00032D7D" w:rsidP="00032D7D">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Chairperson: </w:t>
      </w:r>
      <w:hyperlink r:id="rId5" w:tgtFrame="_blank" w:history="1">
        <w:r w:rsidRPr="00032D7D">
          <w:rPr>
            <w:rFonts w:ascii="Helvetica" w:eastAsia="Times New Roman" w:hAnsi="Helvetica" w:cs="Helvetica"/>
            <w:b/>
            <w:bCs/>
            <w:color w:val="4C2866"/>
            <w:sz w:val="21"/>
            <w:szCs w:val="21"/>
            <w:u w:val="single"/>
            <w:lang w:val="en-US" w:eastAsia="ru-RU"/>
          </w:rPr>
          <w:t xml:space="preserve">Claudia </w:t>
        </w:r>
        <w:proofErr w:type="spellStart"/>
        <w:r w:rsidRPr="00032D7D">
          <w:rPr>
            <w:rFonts w:ascii="Helvetica" w:eastAsia="Times New Roman" w:hAnsi="Helvetica" w:cs="Helvetica"/>
            <w:b/>
            <w:bCs/>
            <w:color w:val="4C2866"/>
            <w:sz w:val="21"/>
            <w:szCs w:val="21"/>
            <w:u w:val="single"/>
            <w:lang w:val="en-US" w:eastAsia="ru-RU"/>
          </w:rPr>
          <w:t>Peus</w:t>
        </w:r>
        <w:proofErr w:type="spellEnd"/>
      </w:hyperlink>
      <w:r w:rsidRPr="00032D7D">
        <w:rPr>
          <w:rFonts w:ascii="Helvetica" w:eastAsia="Times New Roman" w:hAnsi="Helvetica" w:cs="Helvetica"/>
          <w:color w:val="59595B"/>
          <w:sz w:val="21"/>
          <w:szCs w:val="21"/>
          <w:lang w:val="en-US" w:eastAsia="ru-RU"/>
        </w:rPr>
        <w:t>, Vice Dean of Executive Education, TUM School of Management, Technical University of Munich, DE</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15:00 – 16:00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lastRenderedPageBreak/>
        <w:t xml:space="preserve">Plenary I – </w:t>
      </w:r>
      <w:proofErr w:type="spellStart"/>
      <w:r w:rsidRPr="00032D7D">
        <w:rPr>
          <w:rFonts w:ascii="Helvetica" w:eastAsia="Times New Roman" w:hAnsi="Helvetica" w:cs="Helvetica"/>
          <w:b/>
          <w:bCs/>
          <w:color w:val="6E2036"/>
          <w:sz w:val="21"/>
          <w:szCs w:val="21"/>
          <w:lang w:val="en-US" w:eastAsia="ru-RU"/>
        </w:rPr>
        <w:t>Digitalisation</w:t>
      </w:r>
      <w:proofErr w:type="spellEnd"/>
      <w:r w:rsidRPr="00032D7D">
        <w:rPr>
          <w:rFonts w:ascii="Helvetica" w:eastAsia="Times New Roman" w:hAnsi="Helvetica" w:cs="Helvetica"/>
          <w:b/>
          <w:bCs/>
          <w:color w:val="6E2036"/>
          <w:sz w:val="21"/>
          <w:szCs w:val="21"/>
          <w:lang w:val="en-US" w:eastAsia="ru-RU"/>
        </w:rPr>
        <w:t>; Changes in Demands for Knowledge</w:t>
      </w:r>
      <w:r w:rsidRPr="00032D7D">
        <w:rPr>
          <w:rFonts w:ascii="Helvetica" w:eastAsia="Times New Roman" w:hAnsi="Helvetica" w:cs="Helvetica"/>
          <w:color w:val="59595B"/>
          <w:sz w:val="21"/>
          <w:szCs w:val="21"/>
          <w:lang w:val="en-US" w:eastAsia="ru-RU"/>
        </w:rPr>
        <w:br/>
        <w:t xml:space="preserve">Aim: </w:t>
      </w:r>
      <w:proofErr w:type="gramStart"/>
      <w:r w:rsidRPr="00032D7D">
        <w:rPr>
          <w:rFonts w:ascii="Helvetica" w:eastAsia="Times New Roman" w:hAnsi="Helvetica" w:cs="Helvetica"/>
          <w:color w:val="59595B"/>
          <w:sz w:val="21"/>
          <w:szCs w:val="21"/>
          <w:lang w:val="en-US" w:eastAsia="ru-RU"/>
        </w:rPr>
        <w:t>as a result</w:t>
      </w:r>
      <w:proofErr w:type="gramEnd"/>
      <w:r w:rsidRPr="00032D7D">
        <w:rPr>
          <w:rFonts w:ascii="Helvetica" w:eastAsia="Times New Roman" w:hAnsi="Helvetica" w:cs="Helvetica"/>
          <w:color w:val="59595B"/>
          <w:sz w:val="21"/>
          <w:szCs w:val="21"/>
          <w:lang w:val="en-US" w:eastAsia="ru-RU"/>
        </w:rPr>
        <w:t xml:space="preserve"> of increased </w:t>
      </w:r>
      <w:proofErr w:type="spellStart"/>
      <w:r w:rsidRPr="00032D7D">
        <w:rPr>
          <w:rFonts w:ascii="Helvetica" w:eastAsia="Times New Roman" w:hAnsi="Helvetica" w:cs="Helvetica"/>
          <w:color w:val="59595B"/>
          <w:sz w:val="21"/>
          <w:szCs w:val="21"/>
          <w:lang w:val="en-US" w:eastAsia="ru-RU"/>
        </w:rPr>
        <w:t>digitalisation</w:t>
      </w:r>
      <w:proofErr w:type="spellEnd"/>
      <w:r w:rsidRPr="00032D7D">
        <w:rPr>
          <w:rFonts w:ascii="Helvetica" w:eastAsia="Times New Roman" w:hAnsi="Helvetica" w:cs="Helvetica"/>
          <w:color w:val="59595B"/>
          <w:sz w:val="21"/>
          <w:szCs w:val="21"/>
          <w:lang w:val="en-US" w:eastAsia="ru-RU"/>
        </w:rPr>
        <w:t>, what are the changes in demands when it comes to knowledge?</w:t>
      </w:r>
    </w:p>
    <w:p w:rsidR="00032D7D" w:rsidRPr="00032D7D" w:rsidRDefault="00032D7D" w:rsidP="00032D7D">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6" w:tgtFrame="_blank" w:history="1">
        <w:r w:rsidRPr="00032D7D">
          <w:rPr>
            <w:rFonts w:ascii="Helvetica" w:eastAsia="Times New Roman" w:hAnsi="Helvetica" w:cs="Helvetica"/>
            <w:b/>
            <w:bCs/>
            <w:color w:val="4C2866"/>
            <w:sz w:val="21"/>
            <w:szCs w:val="21"/>
            <w:u w:val="single"/>
            <w:lang w:val="en-US" w:eastAsia="ru-RU"/>
          </w:rPr>
          <w:t>Frank Kohl-Boas</w:t>
        </w:r>
      </w:hyperlink>
      <w:r w:rsidRPr="00032D7D">
        <w:rPr>
          <w:rFonts w:ascii="Helvetica" w:eastAsia="Times New Roman" w:hAnsi="Helvetica" w:cs="Helvetica"/>
          <w:color w:val="59595B"/>
          <w:sz w:val="21"/>
          <w:szCs w:val="21"/>
          <w:lang w:val="en-US" w:eastAsia="ru-RU"/>
        </w:rPr>
        <w:t>, Head of People Partner North and Central Europe &amp; EMEA, Google, DE</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16:00 – 16:45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Coffee break</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16:45 – 18:00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Breakouts series A – The </w:t>
      </w:r>
      <w:proofErr w:type="spellStart"/>
      <w:r w:rsidRPr="00032D7D">
        <w:rPr>
          <w:rFonts w:ascii="Helvetica" w:eastAsia="Times New Roman" w:hAnsi="Helvetica" w:cs="Helvetica"/>
          <w:b/>
          <w:bCs/>
          <w:color w:val="6E2036"/>
          <w:sz w:val="21"/>
          <w:szCs w:val="21"/>
          <w:lang w:val="en-US" w:eastAsia="ru-RU"/>
        </w:rPr>
        <w:t>Digitalisation</w:t>
      </w:r>
      <w:proofErr w:type="spellEnd"/>
      <w:r w:rsidRPr="00032D7D">
        <w:rPr>
          <w:rFonts w:ascii="Helvetica" w:eastAsia="Times New Roman" w:hAnsi="Helvetica" w:cs="Helvetica"/>
          <w:b/>
          <w:bCs/>
          <w:color w:val="6E2036"/>
          <w:sz w:val="21"/>
          <w:szCs w:val="21"/>
          <w:lang w:val="en-US" w:eastAsia="ru-RU"/>
        </w:rPr>
        <w:t xml:space="preserve"> of Business Schools</w:t>
      </w:r>
      <w:r w:rsidRPr="00032D7D">
        <w:rPr>
          <w:rFonts w:ascii="Helvetica" w:eastAsia="Times New Roman" w:hAnsi="Helvetica" w:cs="Helvetica"/>
          <w:color w:val="59595B"/>
          <w:sz w:val="21"/>
          <w:szCs w:val="21"/>
          <w:lang w:val="en-US" w:eastAsia="ru-RU"/>
        </w:rPr>
        <w:br/>
        <w:t xml:space="preserve">Aim: discussing and exchanging experiences with peers on business school activities that </w:t>
      </w:r>
      <w:proofErr w:type="gramStart"/>
      <w:r w:rsidRPr="00032D7D">
        <w:rPr>
          <w:rFonts w:ascii="Helvetica" w:eastAsia="Times New Roman" w:hAnsi="Helvetica" w:cs="Helvetica"/>
          <w:color w:val="59595B"/>
          <w:sz w:val="21"/>
          <w:szCs w:val="21"/>
          <w:lang w:val="en-US" w:eastAsia="ru-RU"/>
        </w:rPr>
        <w:t>have been affected</w:t>
      </w:r>
      <w:proofErr w:type="gramEnd"/>
      <w:r w:rsidRPr="00032D7D">
        <w:rPr>
          <w:rFonts w:ascii="Helvetica" w:eastAsia="Times New Roman" w:hAnsi="Helvetica" w:cs="Helvetica"/>
          <w:color w:val="59595B"/>
          <w:sz w:val="21"/>
          <w:szCs w:val="21"/>
          <w:lang w:val="en-US" w:eastAsia="ru-RU"/>
        </w:rPr>
        <w:t xml:space="preserve"> by </w:t>
      </w:r>
      <w:proofErr w:type="spellStart"/>
      <w:r w:rsidRPr="00032D7D">
        <w:rPr>
          <w:rFonts w:ascii="Helvetica" w:eastAsia="Times New Roman" w:hAnsi="Helvetica" w:cs="Helvetica"/>
          <w:color w:val="59595B"/>
          <w:sz w:val="21"/>
          <w:szCs w:val="21"/>
          <w:lang w:val="en-US" w:eastAsia="ru-RU"/>
        </w:rPr>
        <w:t>digitalisation</w:t>
      </w:r>
      <w:proofErr w:type="spellEnd"/>
      <w:r w:rsidRPr="00032D7D">
        <w:rPr>
          <w:rFonts w:ascii="Helvetica" w:eastAsia="Times New Roman" w:hAnsi="Helvetica" w:cs="Helvetica"/>
          <w:color w:val="59595B"/>
          <w:sz w:val="21"/>
          <w:szCs w:val="21"/>
          <w:lang w:val="en-US" w:eastAsia="ru-RU"/>
        </w:rPr>
        <w:t>.</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i/>
          <w:iCs/>
          <w:color w:val="909090"/>
          <w:sz w:val="21"/>
          <w:szCs w:val="21"/>
          <w:lang w:val="en-US" w:eastAsia="ru-RU"/>
        </w:rPr>
        <w:t>A1</w:t>
      </w:r>
      <w:r w:rsidRPr="00032D7D">
        <w:rPr>
          <w:rFonts w:ascii="Helvetica" w:eastAsia="Times New Roman" w:hAnsi="Helvetica" w:cs="Helvetica"/>
          <w:b/>
          <w:bCs/>
          <w:color w:val="6E2036"/>
          <w:sz w:val="21"/>
          <w:szCs w:val="21"/>
          <w:lang w:val="en-US" w:eastAsia="ru-RU"/>
        </w:rPr>
        <w:t> Changing Business Models</w:t>
      </w:r>
      <w:r w:rsidRPr="00032D7D">
        <w:rPr>
          <w:rFonts w:ascii="Helvetica" w:eastAsia="Times New Roman" w:hAnsi="Helvetica" w:cs="Helvetica"/>
          <w:color w:val="59595B"/>
          <w:sz w:val="21"/>
          <w:szCs w:val="21"/>
          <w:lang w:val="en-US" w:eastAsia="ru-RU"/>
        </w:rPr>
        <w:br/>
        <w:t xml:space="preserve">Aim: how have business models been evolving and changing completely in the last years; the role </w:t>
      </w:r>
      <w:proofErr w:type="spellStart"/>
      <w:r w:rsidRPr="00032D7D">
        <w:rPr>
          <w:rFonts w:ascii="Helvetica" w:eastAsia="Times New Roman" w:hAnsi="Helvetica" w:cs="Helvetica"/>
          <w:color w:val="59595B"/>
          <w:sz w:val="21"/>
          <w:szCs w:val="21"/>
          <w:lang w:val="en-US" w:eastAsia="ru-RU"/>
        </w:rPr>
        <w:t>digitalisation</w:t>
      </w:r>
      <w:proofErr w:type="spellEnd"/>
      <w:r w:rsidRPr="00032D7D">
        <w:rPr>
          <w:rFonts w:ascii="Helvetica" w:eastAsia="Times New Roman" w:hAnsi="Helvetica" w:cs="Helvetica"/>
          <w:color w:val="59595B"/>
          <w:sz w:val="21"/>
          <w:szCs w:val="21"/>
          <w:lang w:val="en-US" w:eastAsia="ru-RU"/>
        </w:rPr>
        <w:t xml:space="preserve"> played in these transformations.</w:t>
      </w:r>
    </w:p>
    <w:p w:rsidR="00032D7D" w:rsidRPr="00032D7D" w:rsidRDefault="00032D7D" w:rsidP="00032D7D">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7" w:tgtFrame="_blank" w:history="1">
        <w:r w:rsidRPr="00032D7D">
          <w:rPr>
            <w:rFonts w:ascii="Helvetica" w:eastAsia="Times New Roman" w:hAnsi="Helvetica" w:cs="Helvetica"/>
            <w:b/>
            <w:bCs/>
            <w:color w:val="4C2866"/>
            <w:sz w:val="21"/>
            <w:szCs w:val="21"/>
            <w:u w:val="single"/>
            <w:lang w:val="en-US" w:eastAsia="ru-RU"/>
          </w:rPr>
          <w:t>Kai Peters</w:t>
        </w:r>
      </w:hyperlink>
      <w:r w:rsidRPr="00032D7D">
        <w:rPr>
          <w:rFonts w:ascii="Helvetica" w:eastAsia="Times New Roman" w:hAnsi="Helvetica" w:cs="Helvetica"/>
          <w:color w:val="59595B"/>
          <w:sz w:val="21"/>
          <w:szCs w:val="21"/>
          <w:lang w:val="en-US" w:eastAsia="ru-RU"/>
        </w:rPr>
        <w:t>, Pro-Vice-Chancellor (Executive Dean), Faculty of Business and Law, Coventry University, Coventry Business School, UK</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i/>
          <w:iCs/>
          <w:color w:val="909090"/>
          <w:sz w:val="21"/>
          <w:szCs w:val="21"/>
          <w:lang w:val="en-US" w:eastAsia="ru-RU"/>
        </w:rPr>
        <w:t>A2</w:t>
      </w:r>
      <w:r w:rsidRPr="00032D7D">
        <w:rPr>
          <w:rFonts w:ascii="Helvetica" w:eastAsia="Times New Roman" w:hAnsi="Helvetica" w:cs="Helvetica"/>
          <w:b/>
          <w:bCs/>
          <w:color w:val="6E2036"/>
          <w:sz w:val="21"/>
          <w:szCs w:val="21"/>
          <w:lang w:val="en-US" w:eastAsia="ru-RU"/>
        </w:rPr>
        <w:t> Ethical Management Challenges</w:t>
      </w:r>
      <w:r w:rsidRPr="00032D7D">
        <w:rPr>
          <w:rFonts w:ascii="Helvetica" w:eastAsia="Times New Roman" w:hAnsi="Helvetica" w:cs="Helvetica"/>
          <w:color w:val="59595B"/>
          <w:sz w:val="21"/>
          <w:szCs w:val="21"/>
          <w:lang w:val="en-US" w:eastAsia="ru-RU"/>
        </w:rPr>
        <w:br/>
        <w:t xml:space="preserve">Aim: exploring which new ethical challenges are caused by new </w:t>
      </w:r>
      <w:proofErr w:type="gramStart"/>
      <w:r w:rsidRPr="00032D7D">
        <w:rPr>
          <w:rFonts w:ascii="Helvetica" w:eastAsia="Times New Roman" w:hAnsi="Helvetica" w:cs="Helvetica"/>
          <w:color w:val="59595B"/>
          <w:sz w:val="21"/>
          <w:szCs w:val="21"/>
          <w:lang w:val="en-US" w:eastAsia="ru-RU"/>
        </w:rPr>
        <w:t>technologies;</w:t>
      </w:r>
      <w:proofErr w:type="gramEnd"/>
      <w:r w:rsidRPr="00032D7D">
        <w:rPr>
          <w:rFonts w:ascii="Helvetica" w:eastAsia="Times New Roman" w:hAnsi="Helvetica" w:cs="Helvetica"/>
          <w:color w:val="59595B"/>
          <w:sz w:val="21"/>
          <w:szCs w:val="21"/>
          <w:lang w:val="en-US" w:eastAsia="ru-RU"/>
        </w:rPr>
        <w:t xml:space="preserve"> how business schools can deal with those and how they can prepare students to deal with them.</w:t>
      </w:r>
    </w:p>
    <w:p w:rsidR="00032D7D" w:rsidRPr="00032D7D" w:rsidRDefault="00032D7D" w:rsidP="00032D7D">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8" w:tgtFrame="_blank" w:history="1">
        <w:r w:rsidRPr="00032D7D">
          <w:rPr>
            <w:rFonts w:ascii="Helvetica" w:eastAsia="Times New Roman" w:hAnsi="Helvetica" w:cs="Helvetica"/>
            <w:b/>
            <w:bCs/>
            <w:color w:val="4C2866"/>
            <w:sz w:val="21"/>
            <w:szCs w:val="21"/>
            <w:u w:val="single"/>
            <w:lang w:val="en-US" w:eastAsia="ru-RU"/>
          </w:rPr>
          <w:t xml:space="preserve">Christoph </w:t>
        </w:r>
        <w:proofErr w:type="spellStart"/>
        <w:r w:rsidRPr="00032D7D">
          <w:rPr>
            <w:rFonts w:ascii="Helvetica" w:eastAsia="Times New Roman" w:hAnsi="Helvetica" w:cs="Helvetica"/>
            <w:b/>
            <w:bCs/>
            <w:color w:val="4C2866"/>
            <w:sz w:val="21"/>
            <w:szCs w:val="21"/>
            <w:u w:val="single"/>
            <w:lang w:val="en-US" w:eastAsia="ru-RU"/>
          </w:rPr>
          <w:t>Lütge</w:t>
        </w:r>
        <w:proofErr w:type="spellEnd"/>
      </w:hyperlink>
      <w:r w:rsidRPr="00032D7D">
        <w:rPr>
          <w:rFonts w:ascii="Helvetica" w:eastAsia="Times New Roman" w:hAnsi="Helvetica" w:cs="Helvetica"/>
          <w:color w:val="59595B"/>
          <w:sz w:val="21"/>
          <w:szCs w:val="21"/>
          <w:lang w:val="en-US" w:eastAsia="ru-RU"/>
        </w:rPr>
        <w:t xml:space="preserve">, Peter </w:t>
      </w:r>
      <w:proofErr w:type="spellStart"/>
      <w:r w:rsidRPr="00032D7D">
        <w:rPr>
          <w:rFonts w:ascii="Helvetica" w:eastAsia="Times New Roman" w:hAnsi="Helvetica" w:cs="Helvetica"/>
          <w:color w:val="59595B"/>
          <w:sz w:val="21"/>
          <w:szCs w:val="21"/>
          <w:lang w:val="en-US" w:eastAsia="ru-RU"/>
        </w:rPr>
        <w:t>Löscher</w:t>
      </w:r>
      <w:proofErr w:type="spellEnd"/>
      <w:r w:rsidRPr="00032D7D">
        <w:rPr>
          <w:rFonts w:ascii="Helvetica" w:eastAsia="Times New Roman" w:hAnsi="Helvetica" w:cs="Helvetica"/>
          <w:color w:val="59595B"/>
          <w:sz w:val="21"/>
          <w:szCs w:val="21"/>
          <w:lang w:val="en-US" w:eastAsia="ru-RU"/>
        </w:rPr>
        <w:t xml:space="preserve"> Chair of Business Ethics, TUM School of Governance, DE</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i/>
          <w:iCs/>
          <w:color w:val="909090"/>
          <w:sz w:val="21"/>
          <w:szCs w:val="21"/>
          <w:lang w:val="en-US" w:eastAsia="ru-RU"/>
        </w:rPr>
        <w:t>A3</w:t>
      </w:r>
      <w:r w:rsidRPr="00032D7D">
        <w:rPr>
          <w:rFonts w:ascii="Helvetica" w:eastAsia="Times New Roman" w:hAnsi="Helvetica" w:cs="Helvetica"/>
          <w:b/>
          <w:bCs/>
          <w:color w:val="6E2036"/>
          <w:sz w:val="21"/>
          <w:szCs w:val="21"/>
          <w:lang w:val="en-US" w:eastAsia="ru-RU"/>
        </w:rPr>
        <w:t> Changing Education</w:t>
      </w:r>
      <w:r w:rsidRPr="00032D7D">
        <w:rPr>
          <w:rFonts w:ascii="Helvetica" w:eastAsia="Times New Roman" w:hAnsi="Helvetica" w:cs="Helvetica"/>
          <w:color w:val="59595B"/>
          <w:sz w:val="21"/>
          <w:szCs w:val="21"/>
          <w:lang w:val="en-US" w:eastAsia="ru-RU"/>
        </w:rPr>
        <w:br/>
        <w:t xml:space="preserve">Aim: understanding how the whole process of education, beyond business schools, is changing. It is changing in its design, in its delivery and in the </w:t>
      </w:r>
      <w:proofErr w:type="gramStart"/>
      <w:r w:rsidRPr="00032D7D">
        <w:rPr>
          <w:rFonts w:ascii="Helvetica" w:eastAsia="Times New Roman" w:hAnsi="Helvetica" w:cs="Helvetica"/>
          <w:color w:val="59595B"/>
          <w:sz w:val="21"/>
          <w:szCs w:val="21"/>
          <w:lang w:val="en-US" w:eastAsia="ru-RU"/>
        </w:rPr>
        <w:t>way</w:t>
      </w:r>
      <w:proofErr w:type="gramEnd"/>
      <w:r w:rsidRPr="00032D7D">
        <w:rPr>
          <w:rFonts w:ascii="Helvetica" w:eastAsia="Times New Roman" w:hAnsi="Helvetica" w:cs="Helvetica"/>
          <w:color w:val="59595B"/>
          <w:sz w:val="21"/>
          <w:szCs w:val="21"/>
          <w:lang w:val="en-US" w:eastAsia="ru-RU"/>
        </w:rPr>
        <w:t xml:space="preserve"> training is managed. How does the human brain acquire knowledge and how does the learning take place in a digital revolution context?</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b/>
          <w:bCs/>
          <w:i/>
          <w:iCs/>
          <w:color w:val="909090"/>
          <w:sz w:val="21"/>
          <w:szCs w:val="21"/>
          <w:lang w:val="en-US" w:eastAsia="ru-RU"/>
        </w:rPr>
        <w:t>A4</w:t>
      </w:r>
      <w:r w:rsidRPr="00032D7D">
        <w:rPr>
          <w:rFonts w:ascii="Helvetica" w:eastAsia="Times New Roman" w:hAnsi="Helvetica" w:cs="Helvetica"/>
          <w:b/>
          <w:bCs/>
          <w:color w:val="6E2036"/>
          <w:sz w:val="21"/>
          <w:szCs w:val="21"/>
          <w:lang w:val="en-US" w:eastAsia="ru-RU"/>
        </w:rPr>
        <w:t> Changing Professional Roles</w:t>
      </w:r>
      <w:r w:rsidRPr="00032D7D">
        <w:rPr>
          <w:rFonts w:ascii="Helvetica" w:eastAsia="Times New Roman" w:hAnsi="Helvetica" w:cs="Helvetica"/>
          <w:color w:val="59595B"/>
          <w:sz w:val="21"/>
          <w:szCs w:val="21"/>
          <w:lang w:val="en-US" w:eastAsia="ru-RU"/>
        </w:rPr>
        <w:br/>
        <w:t xml:space="preserve">Aim: discussing the impact that digital changes in society have on professional roles; how does it affect the recruiting process? </w:t>
      </w:r>
      <w:proofErr w:type="spellStart"/>
      <w:r w:rsidRPr="00032D7D">
        <w:rPr>
          <w:rFonts w:ascii="Helvetica" w:eastAsia="Times New Roman" w:hAnsi="Helvetica" w:cs="Helvetica"/>
          <w:color w:val="59595B"/>
          <w:sz w:val="21"/>
          <w:szCs w:val="21"/>
          <w:lang w:eastAsia="ru-RU"/>
        </w:rPr>
        <w:t>What</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skills</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are</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now</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needed</w:t>
      </w:r>
      <w:proofErr w:type="spellEnd"/>
      <w:r w:rsidRPr="00032D7D">
        <w:rPr>
          <w:rFonts w:ascii="Helvetica" w:eastAsia="Times New Roman" w:hAnsi="Helvetica" w:cs="Helvetica"/>
          <w:color w:val="59595B"/>
          <w:sz w:val="21"/>
          <w:szCs w:val="21"/>
          <w:lang w:eastAsia="ru-RU"/>
        </w:rPr>
        <w:t>?</w:t>
      </w:r>
    </w:p>
    <w:p w:rsidR="00032D7D" w:rsidRPr="00032D7D" w:rsidRDefault="00032D7D" w:rsidP="00032D7D">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9" w:tgtFrame="_blank" w:history="1">
        <w:r w:rsidRPr="00032D7D">
          <w:rPr>
            <w:rFonts w:ascii="Helvetica" w:eastAsia="Times New Roman" w:hAnsi="Helvetica" w:cs="Helvetica"/>
            <w:b/>
            <w:bCs/>
            <w:color w:val="4C2866"/>
            <w:sz w:val="21"/>
            <w:szCs w:val="21"/>
            <w:u w:val="single"/>
            <w:lang w:val="en-US" w:eastAsia="ru-RU"/>
          </w:rPr>
          <w:t xml:space="preserve">Isabell </w:t>
        </w:r>
        <w:proofErr w:type="spellStart"/>
        <w:r w:rsidRPr="00032D7D">
          <w:rPr>
            <w:rFonts w:ascii="Helvetica" w:eastAsia="Times New Roman" w:hAnsi="Helvetica" w:cs="Helvetica"/>
            <w:b/>
            <w:bCs/>
            <w:color w:val="4C2866"/>
            <w:sz w:val="21"/>
            <w:szCs w:val="21"/>
            <w:u w:val="single"/>
            <w:lang w:val="en-US" w:eastAsia="ru-RU"/>
          </w:rPr>
          <w:t>Welpe</w:t>
        </w:r>
        <w:proofErr w:type="spellEnd"/>
      </w:hyperlink>
      <w:r w:rsidRPr="00032D7D">
        <w:rPr>
          <w:rFonts w:ascii="Helvetica" w:eastAsia="Times New Roman" w:hAnsi="Helvetica" w:cs="Helvetica"/>
          <w:color w:val="59595B"/>
          <w:sz w:val="21"/>
          <w:szCs w:val="21"/>
          <w:lang w:val="en-US" w:eastAsia="ru-RU"/>
        </w:rPr>
        <w:t xml:space="preserve">, Professor for Strategy and </w:t>
      </w:r>
      <w:proofErr w:type="spellStart"/>
      <w:r w:rsidRPr="00032D7D">
        <w:rPr>
          <w:rFonts w:ascii="Helvetica" w:eastAsia="Times New Roman" w:hAnsi="Helvetica" w:cs="Helvetica"/>
          <w:color w:val="59595B"/>
          <w:sz w:val="21"/>
          <w:szCs w:val="21"/>
          <w:lang w:val="en-US" w:eastAsia="ru-RU"/>
        </w:rPr>
        <w:t>Organisation</w:t>
      </w:r>
      <w:proofErr w:type="spellEnd"/>
      <w:r w:rsidRPr="00032D7D">
        <w:rPr>
          <w:rFonts w:ascii="Helvetica" w:eastAsia="Times New Roman" w:hAnsi="Helvetica" w:cs="Helvetica"/>
          <w:color w:val="59595B"/>
          <w:sz w:val="21"/>
          <w:szCs w:val="21"/>
          <w:lang w:val="en-US" w:eastAsia="ru-RU"/>
        </w:rPr>
        <w:t>, TUM School of Management, Technical University of Munich, DE</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18:15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Bus transfer from school to Westin Grand Munich hotel</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19:00 – 22:00</w:t>
      </w:r>
    </w:p>
    <w:p w:rsidR="00032D7D" w:rsidRDefault="00032D7D" w:rsidP="00032D7D">
      <w:pPr>
        <w:shd w:val="clear" w:color="auto" w:fill="FFFFFF"/>
        <w:spacing w:before="45" w:after="0" w:line="360" w:lineRule="atLeast"/>
        <w:rPr>
          <w:rFonts w:ascii="Helvetica" w:eastAsia="Times New Roman" w:hAnsi="Helvetica" w:cs="Helvetica"/>
          <w:i/>
          <w:iCs/>
          <w:color w:val="909090"/>
          <w:sz w:val="21"/>
          <w:szCs w:val="21"/>
          <w:lang w:val="en-US" w:eastAsia="ru-RU"/>
        </w:rPr>
      </w:pPr>
      <w:r w:rsidRPr="00032D7D">
        <w:rPr>
          <w:rFonts w:ascii="Helvetica" w:eastAsia="Times New Roman" w:hAnsi="Helvetica" w:cs="Helvetica"/>
          <w:i/>
          <w:iCs/>
          <w:color w:val="909090"/>
          <w:sz w:val="21"/>
          <w:szCs w:val="21"/>
          <w:lang w:val="en-US" w:eastAsia="ru-RU"/>
        </w:rPr>
        <w:t>Drinks &amp; dinner in Westin Grand Munich hotel</w:t>
      </w:r>
    </w:p>
    <w:p w:rsidR="00032D7D" w:rsidRDefault="00032D7D" w:rsidP="00032D7D">
      <w:pPr>
        <w:shd w:val="clear" w:color="auto" w:fill="FFFFFF"/>
        <w:spacing w:before="45" w:after="0" w:line="360" w:lineRule="atLeast"/>
        <w:rPr>
          <w:rFonts w:ascii="Helvetica" w:eastAsia="Times New Roman" w:hAnsi="Helvetica" w:cs="Helvetica"/>
          <w:i/>
          <w:iCs/>
          <w:color w:val="909090"/>
          <w:sz w:val="21"/>
          <w:szCs w:val="21"/>
          <w:lang w:val="en-US" w:eastAsia="ru-RU"/>
        </w:rPr>
      </w:pP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p>
    <w:p w:rsidR="00032D7D" w:rsidRPr="00032D7D" w:rsidRDefault="00032D7D" w:rsidP="00032D7D">
      <w:pPr>
        <w:shd w:val="clear" w:color="auto" w:fill="858585"/>
        <w:spacing w:before="45" w:after="0" w:line="360" w:lineRule="atLeast"/>
        <w:rPr>
          <w:rFonts w:ascii="Helvetica" w:eastAsia="Times New Roman" w:hAnsi="Helvetica" w:cs="Helvetica"/>
          <w:b/>
          <w:color w:val="FFFFFF" w:themeColor="background1"/>
          <w:sz w:val="21"/>
          <w:szCs w:val="21"/>
          <w:lang w:val="en-US" w:eastAsia="ru-RU"/>
        </w:rPr>
      </w:pPr>
      <w:r w:rsidRPr="00032D7D">
        <w:rPr>
          <w:rFonts w:ascii="Helvetica" w:eastAsia="Times New Roman" w:hAnsi="Helvetica" w:cs="Helvetica"/>
          <w:b/>
          <w:color w:val="FFFFFF" w:themeColor="background1"/>
          <w:sz w:val="21"/>
          <w:szCs w:val="21"/>
          <w:lang w:val="en-US" w:eastAsia="ru-RU"/>
        </w:rPr>
        <w:lastRenderedPageBreak/>
        <w:t>Friday 26 January 2018</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08:15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Bus transfer from Westin Grand Munich hotel to school</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09:00 – 09:45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Plenary III - A Company’s View on </w:t>
      </w:r>
      <w:proofErr w:type="spellStart"/>
      <w:r w:rsidRPr="00032D7D">
        <w:rPr>
          <w:rFonts w:ascii="Helvetica" w:eastAsia="Times New Roman" w:hAnsi="Helvetica" w:cs="Helvetica"/>
          <w:b/>
          <w:bCs/>
          <w:color w:val="6E2036"/>
          <w:sz w:val="21"/>
          <w:szCs w:val="21"/>
          <w:lang w:val="en-US" w:eastAsia="ru-RU"/>
        </w:rPr>
        <w:t>Digitalisation</w:t>
      </w:r>
      <w:proofErr w:type="spellEnd"/>
      <w:r w:rsidRPr="00032D7D">
        <w:rPr>
          <w:rFonts w:ascii="Helvetica" w:eastAsia="Times New Roman" w:hAnsi="Helvetica" w:cs="Helvetica"/>
          <w:color w:val="59595B"/>
          <w:sz w:val="21"/>
          <w:szCs w:val="21"/>
          <w:lang w:val="en-US" w:eastAsia="ru-RU"/>
        </w:rPr>
        <w:br/>
        <w:t xml:space="preserve">Aim: understanding how a company is seeing the evolution in light of everything becoming digital and how this is affecting and </w:t>
      </w:r>
      <w:proofErr w:type="gramStart"/>
      <w:r w:rsidRPr="00032D7D">
        <w:rPr>
          <w:rFonts w:ascii="Helvetica" w:eastAsia="Times New Roman" w:hAnsi="Helvetica" w:cs="Helvetica"/>
          <w:color w:val="59595B"/>
          <w:sz w:val="21"/>
          <w:szCs w:val="21"/>
          <w:lang w:val="en-US" w:eastAsia="ru-RU"/>
        </w:rPr>
        <w:t>impacting</w:t>
      </w:r>
      <w:proofErr w:type="gramEnd"/>
      <w:r w:rsidRPr="00032D7D">
        <w:rPr>
          <w:rFonts w:ascii="Helvetica" w:eastAsia="Times New Roman" w:hAnsi="Helvetica" w:cs="Helvetica"/>
          <w:color w:val="59595B"/>
          <w:sz w:val="21"/>
          <w:szCs w:val="21"/>
          <w:lang w:val="en-US" w:eastAsia="ru-RU"/>
        </w:rPr>
        <w:t xml:space="preserve"> their business.</w:t>
      </w:r>
    </w:p>
    <w:p w:rsidR="00032D7D" w:rsidRPr="00032D7D" w:rsidRDefault="00032D7D" w:rsidP="00032D7D">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Horst </w:t>
      </w:r>
      <w:proofErr w:type="spellStart"/>
      <w:r w:rsidRPr="00032D7D">
        <w:rPr>
          <w:rFonts w:ascii="Helvetica" w:eastAsia="Times New Roman" w:hAnsi="Helvetica" w:cs="Helvetica"/>
          <w:b/>
          <w:bCs/>
          <w:color w:val="6E2036"/>
          <w:sz w:val="21"/>
          <w:szCs w:val="21"/>
          <w:lang w:val="en-US" w:eastAsia="ru-RU"/>
        </w:rPr>
        <w:t>Kayser</w:t>
      </w:r>
      <w:proofErr w:type="spellEnd"/>
      <w:r w:rsidRPr="00032D7D">
        <w:rPr>
          <w:rFonts w:ascii="Helvetica" w:eastAsia="Times New Roman" w:hAnsi="Helvetica" w:cs="Helvetica"/>
          <w:color w:val="59595B"/>
          <w:sz w:val="21"/>
          <w:szCs w:val="21"/>
          <w:lang w:val="en-US" w:eastAsia="ru-RU"/>
        </w:rPr>
        <w:t>, Chief Strategy Officer, Siemens, DE</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09:45 – 11:00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b/>
          <w:bCs/>
          <w:color w:val="6E2036"/>
          <w:sz w:val="21"/>
          <w:szCs w:val="21"/>
          <w:lang w:val="en-US" w:eastAsia="ru-RU"/>
        </w:rPr>
        <w:t>Plenary Panel IV – Deans’ Response</w:t>
      </w:r>
      <w:r w:rsidRPr="00032D7D">
        <w:rPr>
          <w:rFonts w:ascii="Helvetica" w:eastAsia="Times New Roman" w:hAnsi="Helvetica" w:cs="Helvetica"/>
          <w:color w:val="59595B"/>
          <w:sz w:val="21"/>
          <w:szCs w:val="21"/>
          <w:lang w:val="en-US" w:eastAsia="ru-RU"/>
        </w:rPr>
        <w:br/>
        <w:t xml:space="preserve">Aim: following the company’s explanation on the implication of </w:t>
      </w:r>
      <w:proofErr w:type="spellStart"/>
      <w:r w:rsidRPr="00032D7D">
        <w:rPr>
          <w:rFonts w:ascii="Helvetica" w:eastAsia="Times New Roman" w:hAnsi="Helvetica" w:cs="Helvetica"/>
          <w:color w:val="59595B"/>
          <w:sz w:val="21"/>
          <w:szCs w:val="21"/>
          <w:lang w:val="en-US" w:eastAsia="ru-RU"/>
        </w:rPr>
        <w:t>digitalisation</w:t>
      </w:r>
      <w:proofErr w:type="spellEnd"/>
      <w:r w:rsidRPr="00032D7D">
        <w:rPr>
          <w:rFonts w:ascii="Helvetica" w:eastAsia="Times New Roman" w:hAnsi="Helvetica" w:cs="Helvetica"/>
          <w:color w:val="59595B"/>
          <w:sz w:val="21"/>
          <w:szCs w:val="21"/>
          <w:lang w:val="en-US" w:eastAsia="ru-RU"/>
        </w:rPr>
        <w:t xml:space="preserve"> for them, a panel of Deans will </w:t>
      </w:r>
      <w:proofErr w:type="spellStart"/>
      <w:r w:rsidRPr="00032D7D">
        <w:rPr>
          <w:rFonts w:ascii="Helvetica" w:eastAsia="Times New Roman" w:hAnsi="Helvetica" w:cs="Helvetica"/>
          <w:color w:val="59595B"/>
          <w:sz w:val="21"/>
          <w:szCs w:val="21"/>
          <w:lang w:val="en-US" w:eastAsia="ru-RU"/>
        </w:rPr>
        <w:t>analyse</w:t>
      </w:r>
      <w:proofErr w:type="spellEnd"/>
      <w:r w:rsidRPr="00032D7D">
        <w:rPr>
          <w:rFonts w:ascii="Helvetica" w:eastAsia="Times New Roman" w:hAnsi="Helvetica" w:cs="Helvetica"/>
          <w:color w:val="59595B"/>
          <w:sz w:val="21"/>
          <w:szCs w:val="21"/>
          <w:lang w:val="en-US" w:eastAsia="ru-RU"/>
        </w:rPr>
        <w:t xml:space="preserve"> and discuss what this means concretely for them, as head of business schools</w:t>
      </w:r>
      <w:proofErr w:type="gramStart"/>
      <w:r w:rsidRPr="00032D7D">
        <w:rPr>
          <w:rFonts w:ascii="Helvetica" w:eastAsia="Times New Roman" w:hAnsi="Helvetica" w:cs="Helvetica"/>
          <w:color w:val="59595B"/>
          <w:sz w:val="21"/>
          <w:szCs w:val="21"/>
          <w:lang w:val="en-US" w:eastAsia="ru-RU"/>
        </w:rPr>
        <w:t>;</w:t>
      </w:r>
      <w:proofErr w:type="gramEnd"/>
      <w:r w:rsidRPr="00032D7D">
        <w:rPr>
          <w:rFonts w:ascii="Helvetica" w:eastAsia="Times New Roman" w:hAnsi="Helvetica" w:cs="Helvetica"/>
          <w:color w:val="59595B"/>
          <w:sz w:val="21"/>
          <w:szCs w:val="21"/>
          <w:lang w:val="en-US" w:eastAsia="ru-RU"/>
        </w:rPr>
        <w:t xml:space="preserve"> what are the direct and/or future implications? Should they adapt their way of teaching? Their curriculum? The way they are doing research? </w:t>
      </w:r>
      <w:proofErr w:type="spellStart"/>
      <w:r w:rsidRPr="00032D7D">
        <w:rPr>
          <w:rFonts w:ascii="Helvetica" w:eastAsia="Times New Roman" w:hAnsi="Helvetica" w:cs="Helvetica"/>
          <w:color w:val="59595B"/>
          <w:sz w:val="21"/>
          <w:szCs w:val="21"/>
          <w:lang w:eastAsia="ru-RU"/>
        </w:rPr>
        <w:t>Etc</w:t>
      </w:r>
      <w:proofErr w:type="spellEnd"/>
      <w:r w:rsidRPr="00032D7D">
        <w:rPr>
          <w:rFonts w:ascii="Helvetica" w:eastAsia="Times New Roman" w:hAnsi="Helvetica" w:cs="Helvetica"/>
          <w:color w:val="59595B"/>
          <w:sz w:val="21"/>
          <w:szCs w:val="21"/>
          <w:lang w:eastAsia="ru-RU"/>
        </w:rPr>
        <w:t>.</w:t>
      </w:r>
    </w:p>
    <w:p w:rsidR="00032D7D" w:rsidRPr="00032D7D" w:rsidRDefault="00032D7D" w:rsidP="00032D7D">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10" w:tgtFrame="_blank" w:history="1">
        <w:r w:rsidRPr="00032D7D">
          <w:rPr>
            <w:rFonts w:ascii="Helvetica" w:eastAsia="Times New Roman" w:hAnsi="Helvetica" w:cs="Helvetica"/>
            <w:b/>
            <w:bCs/>
            <w:color w:val="4C2866"/>
            <w:sz w:val="21"/>
            <w:szCs w:val="21"/>
            <w:u w:val="single"/>
            <w:lang w:val="en-US" w:eastAsia="ru-RU"/>
          </w:rPr>
          <w:t xml:space="preserve">Isabelle </w:t>
        </w:r>
        <w:proofErr w:type="spellStart"/>
        <w:r w:rsidRPr="00032D7D">
          <w:rPr>
            <w:rFonts w:ascii="Helvetica" w:eastAsia="Times New Roman" w:hAnsi="Helvetica" w:cs="Helvetica"/>
            <w:b/>
            <w:bCs/>
            <w:color w:val="4C2866"/>
            <w:sz w:val="21"/>
            <w:szCs w:val="21"/>
            <w:u w:val="single"/>
            <w:lang w:val="en-US" w:eastAsia="ru-RU"/>
          </w:rPr>
          <w:t>Bajeux-Besnainou</w:t>
        </w:r>
        <w:proofErr w:type="spellEnd"/>
      </w:hyperlink>
      <w:r w:rsidRPr="00032D7D">
        <w:rPr>
          <w:rFonts w:ascii="Helvetica" w:eastAsia="Times New Roman" w:hAnsi="Helvetica" w:cs="Helvetica"/>
          <w:color w:val="59595B"/>
          <w:sz w:val="21"/>
          <w:szCs w:val="21"/>
          <w:lang w:val="en-US" w:eastAsia="ru-RU"/>
        </w:rPr>
        <w:t xml:space="preserve">, Dean, McGill University, </w:t>
      </w:r>
      <w:proofErr w:type="spellStart"/>
      <w:r w:rsidRPr="00032D7D">
        <w:rPr>
          <w:rFonts w:ascii="Helvetica" w:eastAsia="Times New Roman" w:hAnsi="Helvetica" w:cs="Helvetica"/>
          <w:color w:val="59595B"/>
          <w:sz w:val="21"/>
          <w:szCs w:val="21"/>
          <w:lang w:val="en-US" w:eastAsia="ru-RU"/>
        </w:rPr>
        <w:t>Desautels</w:t>
      </w:r>
      <w:proofErr w:type="spellEnd"/>
      <w:r w:rsidRPr="00032D7D">
        <w:rPr>
          <w:rFonts w:ascii="Helvetica" w:eastAsia="Times New Roman" w:hAnsi="Helvetica" w:cs="Helvetica"/>
          <w:color w:val="59595B"/>
          <w:sz w:val="21"/>
          <w:szCs w:val="21"/>
          <w:lang w:val="en-US" w:eastAsia="ru-RU"/>
        </w:rPr>
        <w:t xml:space="preserve"> Faculty of Management, CA</w:t>
      </w:r>
    </w:p>
    <w:p w:rsidR="00032D7D" w:rsidRPr="00032D7D" w:rsidRDefault="00032D7D" w:rsidP="00032D7D">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11" w:tgtFrame="_blank" w:history="1">
        <w:r w:rsidRPr="00032D7D">
          <w:rPr>
            <w:rFonts w:ascii="Helvetica" w:eastAsia="Times New Roman" w:hAnsi="Helvetica" w:cs="Helvetica"/>
            <w:b/>
            <w:bCs/>
            <w:color w:val="4C2866"/>
            <w:sz w:val="21"/>
            <w:szCs w:val="21"/>
            <w:u w:val="single"/>
            <w:lang w:val="en-US" w:eastAsia="ru-RU"/>
          </w:rPr>
          <w:t>Gerry George</w:t>
        </w:r>
      </w:hyperlink>
      <w:r w:rsidRPr="00032D7D">
        <w:rPr>
          <w:rFonts w:ascii="Helvetica" w:eastAsia="Times New Roman" w:hAnsi="Helvetica" w:cs="Helvetica"/>
          <w:color w:val="59595B"/>
          <w:sz w:val="21"/>
          <w:szCs w:val="21"/>
          <w:lang w:val="en-US" w:eastAsia="ru-RU"/>
        </w:rPr>
        <w:t xml:space="preserve">, Dean, Lee Kong </w:t>
      </w:r>
      <w:proofErr w:type="spellStart"/>
      <w:r w:rsidRPr="00032D7D">
        <w:rPr>
          <w:rFonts w:ascii="Helvetica" w:eastAsia="Times New Roman" w:hAnsi="Helvetica" w:cs="Helvetica"/>
          <w:color w:val="59595B"/>
          <w:sz w:val="21"/>
          <w:szCs w:val="21"/>
          <w:lang w:val="en-US" w:eastAsia="ru-RU"/>
        </w:rPr>
        <w:t>Chian</w:t>
      </w:r>
      <w:proofErr w:type="spellEnd"/>
      <w:r w:rsidRPr="00032D7D">
        <w:rPr>
          <w:rFonts w:ascii="Helvetica" w:eastAsia="Times New Roman" w:hAnsi="Helvetica" w:cs="Helvetica"/>
          <w:color w:val="59595B"/>
          <w:sz w:val="21"/>
          <w:szCs w:val="21"/>
          <w:lang w:val="en-US" w:eastAsia="ru-RU"/>
        </w:rPr>
        <w:t xml:space="preserve"> School of Business, Singapore Management University, SG</w:t>
      </w:r>
    </w:p>
    <w:p w:rsidR="00032D7D" w:rsidRPr="00032D7D" w:rsidRDefault="00032D7D" w:rsidP="00032D7D">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Peter </w:t>
      </w:r>
      <w:proofErr w:type="spellStart"/>
      <w:r w:rsidRPr="00032D7D">
        <w:rPr>
          <w:rFonts w:ascii="Helvetica" w:eastAsia="Times New Roman" w:hAnsi="Helvetica" w:cs="Helvetica"/>
          <w:b/>
          <w:bCs/>
          <w:color w:val="6E2036"/>
          <w:sz w:val="21"/>
          <w:szCs w:val="21"/>
          <w:lang w:val="en-US" w:eastAsia="ru-RU"/>
        </w:rPr>
        <w:t>Tufano</w:t>
      </w:r>
      <w:proofErr w:type="spellEnd"/>
      <w:r w:rsidRPr="00032D7D">
        <w:rPr>
          <w:rFonts w:ascii="Helvetica" w:eastAsia="Times New Roman" w:hAnsi="Helvetica" w:cs="Helvetica"/>
          <w:color w:val="59595B"/>
          <w:sz w:val="21"/>
          <w:szCs w:val="21"/>
          <w:lang w:val="en-US" w:eastAsia="ru-RU"/>
        </w:rPr>
        <w:t xml:space="preserve">, Peter </w:t>
      </w:r>
      <w:proofErr w:type="spellStart"/>
      <w:r w:rsidRPr="00032D7D">
        <w:rPr>
          <w:rFonts w:ascii="Helvetica" w:eastAsia="Times New Roman" w:hAnsi="Helvetica" w:cs="Helvetica"/>
          <w:color w:val="59595B"/>
          <w:sz w:val="21"/>
          <w:szCs w:val="21"/>
          <w:lang w:val="en-US" w:eastAsia="ru-RU"/>
        </w:rPr>
        <w:t>Moores</w:t>
      </w:r>
      <w:proofErr w:type="spellEnd"/>
      <w:r w:rsidRPr="00032D7D">
        <w:rPr>
          <w:rFonts w:ascii="Helvetica" w:eastAsia="Times New Roman" w:hAnsi="Helvetica" w:cs="Helvetica"/>
          <w:color w:val="59595B"/>
          <w:sz w:val="21"/>
          <w:szCs w:val="21"/>
          <w:lang w:val="en-US" w:eastAsia="ru-RU"/>
        </w:rPr>
        <w:t xml:space="preserve"> Dean, </w:t>
      </w:r>
      <w:proofErr w:type="spellStart"/>
      <w:r w:rsidRPr="00032D7D">
        <w:rPr>
          <w:rFonts w:ascii="Helvetica" w:eastAsia="Times New Roman" w:hAnsi="Helvetica" w:cs="Helvetica"/>
          <w:color w:val="59595B"/>
          <w:sz w:val="21"/>
          <w:szCs w:val="21"/>
          <w:lang w:val="en-US" w:eastAsia="ru-RU"/>
        </w:rPr>
        <w:t>Saïd</w:t>
      </w:r>
      <w:proofErr w:type="spellEnd"/>
      <w:r w:rsidRPr="00032D7D">
        <w:rPr>
          <w:rFonts w:ascii="Helvetica" w:eastAsia="Times New Roman" w:hAnsi="Helvetica" w:cs="Helvetica"/>
          <w:color w:val="59595B"/>
          <w:sz w:val="21"/>
          <w:szCs w:val="21"/>
          <w:lang w:val="en-US" w:eastAsia="ru-RU"/>
        </w:rPr>
        <w:t xml:space="preserve"> Business School, University of Oxford, UK</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11:00 – 11:45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Coffee break</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11:45 - 13:00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Breakouts series B – Things Related to Being a Dean</w:t>
      </w:r>
      <w:r w:rsidRPr="00032D7D">
        <w:rPr>
          <w:rFonts w:ascii="Helvetica" w:eastAsia="Times New Roman" w:hAnsi="Helvetica" w:cs="Helvetica"/>
          <w:color w:val="59595B"/>
          <w:sz w:val="21"/>
          <w:szCs w:val="21"/>
          <w:lang w:val="en-US" w:eastAsia="ru-RU"/>
        </w:rPr>
        <w:br/>
        <w:t>Aim: presentation of topics that are bound to interest Deans in their role as leader of a business school.</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i/>
          <w:iCs/>
          <w:color w:val="909090"/>
          <w:sz w:val="21"/>
          <w:szCs w:val="21"/>
          <w:lang w:val="en-US" w:eastAsia="ru-RU"/>
        </w:rPr>
        <w:t>B1</w:t>
      </w:r>
      <w:r w:rsidRPr="00032D7D">
        <w:rPr>
          <w:rFonts w:ascii="Helvetica" w:eastAsia="Times New Roman" w:hAnsi="Helvetica" w:cs="Helvetica"/>
          <w:b/>
          <w:bCs/>
          <w:color w:val="6E2036"/>
          <w:sz w:val="21"/>
          <w:szCs w:val="21"/>
          <w:lang w:val="en-US" w:eastAsia="ru-RU"/>
        </w:rPr>
        <w:t> Curriculum Development</w:t>
      </w:r>
      <w:r w:rsidRPr="00032D7D">
        <w:rPr>
          <w:rFonts w:ascii="Helvetica" w:eastAsia="Times New Roman" w:hAnsi="Helvetica" w:cs="Helvetica"/>
          <w:color w:val="59595B"/>
          <w:sz w:val="21"/>
          <w:szCs w:val="21"/>
          <w:lang w:val="en-US" w:eastAsia="ru-RU"/>
        </w:rPr>
        <w:br/>
        <w:t xml:space="preserve">Aim: what should business schools change in their curriculum to </w:t>
      </w:r>
      <w:proofErr w:type="gramStart"/>
      <w:r w:rsidRPr="00032D7D">
        <w:rPr>
          <w:rFonts w:ascii="Helvetica" w:eastAsia="Times New Roman" w:hAnsi="Helvetica" w:cs="Helvetica"/>
          <w:color w:val="59595B"/>
          <w:sz w:val="21"/>
          <w:szCs w:val="21"/>
          <w:lang w:val="en-US" w:eastAsia="ru-RU"/>
        </w:rPr>
        <w:t>be aligned</w:t>
      </w:r>
      <w:proofErr w:type="gramEnd"/>
      <w:r w:rsidRPr="00032D7D">
        <w:rPr>
          <w:rFonts w:ascii="Helvetica" w:eastAsia="Times New Roman" w:hAnsi="Helvetica" w:cs="Helvetica"/>
          <w:color w:val="59595B"/>
          <w:sz w:val="21"/>
          <w:szCs w:val="21"/>
          <w:lang w:val="en-US" w:eastAsia="ru-RU"/>
        </w:rPr>
        <w:t xml:space="preserve"> with the current impact of </w:t>
      </w:r>
      <w:proofErr w:type="spellStart"/>
      <w:r w:rsidRPr="00032D7D">
        <w:rPr>
          <w:rFonts w:ascii="Helvetica" w:eastAsia="Times New Roman" w:hAnsi="Helvetica" w:cs="Helvetica"/>
          <w:color w:val="59595B"/>
          <w:sz w:val="21"/>
          <w:szCs w:val="21"/>
          <w:lang w:val="en-US" w:eastAsia="ru-RU"/>
        </w:rPr>
        <w:t>digitalisation</w:t>
      </w:r>
      <w:proofErr w:type="spellEnd"/>
      <w:r w:rsidRPr="00032D7D">
        <w:rPr>
          <w:rFonts w:ascii="Helvetica" w:eastAsia="Times New Roman" w:hAnsi="Helvetica" w:cs="Helvetica"/>
          <w:color w:val="59595B"/>
          <w:sz w:val="21"/>
          <w:szCs w:val="21"/>
          <w:lang w:val="en-US" w:eastAsia="ru-RU"/>
        </w:rPr>
        <w:t>? What (new) skills faculty will now need to master? How can Deans have them accept to change their way of teaching? How can business schools make sure their graduates are equipped to go out into a digital work place?</w:t>
      </w:r>
    </w:p>
    <w:p w:rsidR="00032D7D" w:rsidRPr="00032D7D" w:rsidRDefault="00032D7D" w:rsidP="00032D7D">
      <w:pPr>
        <w:numPr>
          <w:ilvl w:val="0"/>
          <w:numId w:val="11"/>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Per </w:t>
      </w:r>
      <w:proofErr w:type="spellStart"/>
      <w:r w:rsidRPr="00032D7D">
        <w:rPr>
          <w:rFonts w:ascii="Helvetica" w:eastAsia="Times New Roman" w:hAnsi="Helvetica" w:cs="Helvetica"/>
          <w:b/>
          <w:bCs/>
          <w:color w:val="6E2036"/>
          <w:sz w:val="21"/>
          <w:szCs w:val="21"/>
          <w:lang w:val="en-US" w:eastAsia="ru-RU"/>
        </w:rPr>
        <w:t>Cramér</w:t>
      </w:r>
      <w:proofErr w:type="spellEnd"/>
      <w:r w:rsidRPr="00032D7D">
        <w:rPr>
          <w:rFonts w:ascii="Helvetica" w:eastAsia="Times New Roman" w:hAnsi="Helvetica" w:cs="Helvetica"/>
          <w:color w:val="59595B"/>
          <w:sz w:val="21"/>
          <w:szCs w:val="21"/>
          <w:lang w:val="en-US" w:eastAsia="ru-RU"/>
        </w:rPr>
        <w:t>, Dean, University of Gothenburg, School of Business, Economics &amp; Law, SE</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i/>
          <w:iCs/>
          <w:color w:val="909090"/>
          <w:sz w:val="21"/>
          <w:szCs w:val="21"/>
          <w:lang w:val="en-US" w:eastAsia="ru-RU"/>
        </w:rPr>
        <w:t>B2</w:t>
      </w:r>
      <w:r w:rsidRPr="00032D7D">
        <w:rPr>
          <w:rFonts w:ascii="Helvetica" w:eastAsia="Times New Roman" w:hAnsi="Helvetica" w:cs="Helvetica"/>
          <w:b/>
          <w:bCs/>
          <w:color w:val="6E2036"/>
          <w:sz w:val="21"/>
          <w:szCs w:val="21"/>
          <w:lang w:val="en-US" w:eastAsia="ru-RU"/>
        </w:rPr>
        <w:t> Academic Talent Management</w:t>
      </w:r>
      <w:r w:rsidRPr="00032D7D">
        <w:rPr>
          <w:rFonts w:ascii="Helvetica" w:eastAsia="Times New Roman" w:hAnsi="Helvetica" w:cs="Helvetica"/>
          <w:color w:val="59595B"/>
          <w:sz w:val="21"/>
          <w:szCs w:val="21"/>
          <w:lang w:val="en-US" w:eastAsia="ru-RU"/>
        </w:rPr>
        <w:br/>
        <w:t xml:space="preserve">Aim: understanding how to manage your faculty and talent in times of </w:t>
      </w:r>
      <w:proofErr w:type="spellStart"/>
      <w:r w:rsidRPr="00032D7D">
        <w:rPr>
          <w:rFonts w:ascii="Helvetica" w:eastAsia="Times New Roman" w:hAnsi="Helvetica" w:cs="Helvetica"/>
          <w:color w:val="59595B"/>
          <w:sz w:val="21"/>
          <w:szCs w:val="21"/>
          <w:lang w:val="en-US" w:eastAsia="ru-RU"/>
        </w:rPr>
        <w:t>digitalisation</w:t>
      </w:r>
      <w:proofErr w:type="spellEnd"/>
      <w:r w:rsidRPr="00032D7D">
        <w:rPr>
          <w:rFonts w:ascii="Helvetica" w:eastAsia="Times New Roman" w:hAnsi="Helvetica" w:cs="Helvetica"/>
          <w:color w:val="59595B"/>
          <w:sz w:val="21"/>
          <w:szCs w:val="21"/>
          <w:lang w:val="en-US" w:eastAsia="ru-RU"/>
        </w:rPr>
        <w:t>.</w:t>
      </w:r>
    </w:p>
    <w:p w:rsidR="00032D7D" w:rsidRPr="00032D7D" w:rsidRDefault="00032D7D" w:rsidP="00032D7D">
      <w:pPr>
        <w:numPr>
          <w:ilvl w:val="0"/>
          <w:numId w:val="12"/>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12" w:tgtFrame="_blank" w:history="1">
        <w:proofErr w:type="spellStart"/>
        <w:r w:rsidRPr="00032D7D">
          <w:rPr>
            <w:rFonts w:ascii="Helvetica" w:eastAsia="Times New Roman" w:hAnsi="Helvetica" w:cs="Helvetica"/>
            <w:b/>
            <w:bCs/>
            <w:color w:val="4C2866"/>
            <w:sz w:val="21"/>
            <w:szCs w:val="21"/>
            <w:u w:val="single"/>
            <w:lang w:val="en-US" w:eastAsia="ru-RU"/>
          </w:rPr>
          <w:t>Edeltraud</w:t>
        </w:r>
        <w:proofErr w:type="spellEnd"/>
        <w:r w:rsidRPr="00032D7D">
          <w:rPr>
            <w:rFonts w:ascii="Helvetica" w:eastAsia="Times New Roman" w:hAnsi="Helvetica" w:cs="Helvetica"/>
            <w:b/>
            <w:bCs/>
            <w:color w:val="4C2866"/>
            <w:sz w:val="21"/>
            <w:szCs w:val="21"/>
            <w:u w:val="single"/>
            <w:lang w:val="en-US" w:eastAsia="ru-RU"/>
          </w:rPr>
          <w:t xml:space="preserve"> </w:t>
        </w:r>
        <w:proofErr w:type="spellStart"/>
        <w:r w:rsidRPr="00032D7D">
          <w:rPr>
            <w:rFonts w:ascii="Helvetica" w:eastAsia="Times New Roman" w:hAnsi="Helvetica" w:cs="Helvetica"/>
            <w:b/>
            <w:bCs/>
            <w:color w:val="4C2866"/>
            <w:sz w:val="21"/>
            <w:szCs w:val="21"/>
            <w:u w:val="single"/>
            <w:lang w:val="en-US" w:eastAsia="ru-RU"/>
          </w:rPr>
          <w:t>Hanappi</w:t>
        </w:r>
        <w:proofErr w:type="spellEnd"/>
        <w:r w:rsidRPr="00032D7D">
          <w:rPr>
            <w:rFonts w:ascii="Helvetica" w:eastAsia="Times New Roman" w:hAnsi="Helvetica" w:cs="Helvetica"/>
            <w:b/>
            <w:bCs/>
            <w:color w:val="4C2866"/>
            <w:sz w:val="21"/>
            <w:szCs w:val="21"/>
            <w:u w:val="single"/>
            <w:lang w:val="en-US" w:eastAsia="ru-RU"/>
          </w:rPr>
          <w:t>-Egger</w:t>
        </w:r>
      </w:hyperlink>
      <w:r w:rsidRPr="00032D7D">
        <w:rPr>
          <w:rFonts w:ascii="Helvetica" w:eastAsia="Times New Roman" w:hAnsi="Helvetica" w:cs="Helvetica"/>
          <w:color w:val="59595B"/>
          <w:sz w:val="21"/>
          <w:szCs w:val="21"/>
          <w:lang w:val="en-US" w:eastAsia="ru-RU"/>
        </w:rPr>
        <w:t>, Rector, WU Vienna University of Economics and Business, AT</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i/>
          <w:iCs/>
          <w:color w:val="909090"/>
          <w:sz w:val="21"/>
          <w:szCs w:val="21"/>
          <w:lang w:val="en-US" w:eastAsia="ru-RU"/>
        </w:rPr>
        <w:t>B3</w:t>
      </w:r>
      <w:r w:rsidRPr="00032D7D">
        <w:rPr>
          <w:rFonts w:ascii="Helvetica" w:eastAsia="Times New Roman" w:hAnsi="Helvetica" w:cs="Helvetica"/>
          <w:b/>
          <w:bCs/>
          <w:color w:val="6E2036"/>
          <w:sz w:val="21"/>
          <w:szCs w:val="21"/>
          <w:lang w:val="en-US" w:eastAsia="ru-RU"/>
        </w:rPr>
        <w:t> How to Manage University Expectations?</w:t>
      </w:r>
      <w:r w:rsidRPr="00032D7D">
        <w:rPr>
          <w:rFonts w:ascii="Helvetica" w:eastAsia="Times New Roman" w:hAnsi="Helvetica" w:cs="Helvetica"/>
          <w:color w:val="59595B"/>
          <w:sz w:val="21"/>
          <w:szCs w:val="21"/>
          <w:lang w:val="en-US" w:eastAsia="ru-RU"/>
        </w:rPr>
        <w:br/>
      </w:r>
      <w:proofErr w:type="gramStart"/>
      <w:r w:rsidRPr="00032D7D">
        <w:rPr>
          <w:rFonts w:ascii="Helvetica" w:eastAsia="Times New Roman" w:hAnsi="Helvetica" w:cs="Helvetica"/>
          <w:color w:val="59595B"/>
          <w:sz w:val="21"/>
          <w:szCs w:val="21"/>
          <w:lang w:val="en-US" w:eastAsia="ru-RU"/>
        </w:rPr>
        <w:t xml:space="preserve">Aim: if your business school is under the umbrella of a University, how can you, as Dean, still bring </w:t>
      </w:r>
      <w:r w:rsidRPr="00032D7D">
        <w:rPr>
          <w:rFonts w:ascii="Helvetica" w:eastAsia="Times New Roman" w:hAnsi="Helvetica" w:cs="Helvetica"/>
          <w:color w:val="59595B"/>
          <w:sz w:val="21"/>
          <w:szCs w:val="21"/>
          <w:lang w:val="en-US" w:eastAsia="ru-RU"/>
        </w:rPr>
        <w:lastRenderedPageBreak/>
        <w:t xml:space="preserve">your school forward, adapting to changes linked to </w:t>
      </w:r>
      <w:proofErr w:type="spellStart"/>
      <w:r w:rsidRPr="00032D7D">
        <w:rPr>
          <w:rFonts w:ascii="Helvetica" w:eastAsia="Times New Roman" w:hAnsi="Helvetica" w:cs="Helvetica"/>
          <w:color w:val="59595B"/>
          <w:sz w:val="21"/>
          <w:szCs w:val="21"/>
          <w:lang w:val="en-US" w:eastAsia="ru-RU"/>
        </w:rPr>
        <w:t>digitalisation</w:t>
      </w:r>
      <w:proofErr w:type="spellEnd"/>
      <w:r w:rsidRPr="00032D7D">
        <w:rPr>
          <w:rFonts w:ascii="Helvetica" w:eastAsia="Times New Roman" w:hAnsi="Helvetica" w:cs="Helvetica"/>
          <w:color w:val="59595B"/>
          <w:sz w:val="21"/>
          <w:szCs w:val="21"/>
          <w:lang w:val="en-US" w:eastAsia="ru-RU"/>
        </w:rPr>
        <w:t xml:space="preserve"> for example, but still comply with your University’s expectations?</w:t>
      </w:r>
      <w:proofErr w:type="gramEnd"/>
    </w:p>
    <w:p w:rsidR="00032D7D" w:rsidRPr="00032D7D" w:rsidRDefault="00032D7D" w:rsidP="00032D7D">
      <w:pPr>
        <w:numPr>
          <w:ilvl w:val="0"/>
          <w:numId w:val="13"/>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Peter </w:t>
      </w:r>
      <w:proofErr w:type="spellStart"/>
      <w:r w:rsidRPr="00032D7D">
        <w:rPr>
          <w:rFonts w:ascii="Helvetica" w:eastAsia="Times New Roman" w:hAnsi="Helvetica" w:cs="Helvetica"/>
          <w:b/>
          <w:bCs/>
          <w:color w:val="6E2036"/>
          <w:sz w:val="21"/>
          <w:szCs w:val="21"/>
          <w:lang w:val="en-US" w:eastAsia="ru-RU"/>
        </w:rPr>
        <w:t>Moizer</w:t>
      </w:r>
      <w:proofErr w:type="spellEnd"/>
      <w:r w:rsidRPr="00032D7D">
        <w:rPr>
          <w:rFonts w:ascii="Helvetica" w:eastAsia="Times New Roman" w:hAnsi="Helvetica" w:cs="Helvetica"/>
          <w:color w:val="59595B"/>
          <w:sz w:val="21"/>
          <w:szCs w:val="21"/>
          <w:lang w:val="en-US" w:eastAsia="ru-RU"/>
        </w:rPr>
        <w:t>, Dean, University of Leeds, Leeds University Business School, UK</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b/>
          <w:bCs/>
          <w:i/>
          <w:iCs/>
          <w:color w:val="909090"/>
          <w:sz w:val="21"/>
          <w:szCs w:val="21"/>
          <w:lang w:val="en-US" w:eastAsia="ru-RU"/>
        </w:rPr>
        <w:t>B4</w:t>
      </w:r>
      <w:r w:rsidRPr="00032D7D">
        <w:rPr>
          <w:rFonts w:ascii="Helvetica" w:eastAsia="Times New Roman" w:hAnsi="Helvetica" w:cs="Helvetica"/>
          <w:b/>
          <w:bCs/>
          <w:color w:val="6E2036"/>
          <w:sz w:val="21"/>
          <w:szCs w:val="21"/>
          <w:lang w:val="en-US" w:eastAsia="ru-RU"/>
        </w:rPr>
        <w:t> Benefits &amp; Challenges for Executive Education</w:t>
      </w:r>
      <w:r w:rsidRPr="00032D7D">
        <w:rPr>
          <w:rFonts w:ascii="Helvetica" w:eastAsia="Times New Roman" w:hAnsi="Helvetica" w:cs="Helvetica"/>
          <w:color w:val="59595B"/>
          <w:sz w:val="21"/>
          <w:szCs w:val="21"/>
          <w:lang w:val="en-US" w:eastAsia="ru-RU"/>
        </w:rPr>
        <w:br/>
        <w:t xml:space="preserve">Aim: what does the effect of </w:t>
      </w:r>
      <w:proofErr w:type="spellStart"/>
      <w:r w:rsidRPr="00032D7D">
        <w:rPr>
          <w:rFonts w:ascii="Helvetica" w:eastAsia="Times New Roman" w:hAnsi="Helvetica" w:cs="Helvetica"/>
          <w:color w:val="59595B"/>
          <w:sz w:val="21"/>
          <w:szCs w:val="21"/>
          <w:lang w:val="en-US" w:eastAsia="ru-RU"/>
        </w:rPr>
        <w:t>digitalisation</w:t>
      </w:r>
      <w:proofErr w:type="spellEnd"/>
      <w:r w:rsidRPr="00032D7D">
        <w:rPr>
          <w:rFonts w:ascii="Helvetica" w:eastAsia="Times New Roman" w:hAnsi="Helvetica" w:cs="Helvetica"/>
          <w:color w:val="59595B"/>
          <w:sz w:val="21"/>
          <w:szCs w:val="21"/>
          <w:lang w:val="en-US" w:eastAsia="ru-RU"/>
        </w:rPr>
        <w:t xml:space="preserve"> mean for talent management in executive education? </w:t>
      </w:r>
      <w:proofErr w:type="spellStart"/>
      <w:r w:rsidRPr="00032D7D">
        <w:rPr>
          <w:rFonts w:ascii="Helvetica" w:eastAsia="Times New Roman" w:hAnsi="Helvetica" w:cs="Helvetica"/>
          <w:color w:val="59595B"/>
          <w:sz w:val="21"/>
          <w:szCs w:val="21"/>
          <w:lang w:eastAsia="ru-RU"/>
        </w:rPr>
        <w:t>What</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is</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changing</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for</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the</w:t>
      </w:r>
      <w:proofErr w:type="spellEnd"/>
      <w:r w:rsidRPr="00032D7D">
        <w:rPr>
          <w:rFonts w:ascii="Helvetica" w:eastAsia="Times New Roman" w:hAnsi="Helvetica" w:cs="Helvetica"/>
          <w:color w:val="59595B"/>
          <w:sz w:val="21"/>
          <w:szCs w:val="21"/>
          <w:lang w:eastAsia="ru-RU"/>
        </w:rPr>
        <w:t xml:space="preserve"> L&amp;D?</w:t>
      </w:r>
    </w:p>
    <w:p w:rsidR="00032D7D" w:rsidRPr="00032D7D" w:rsidRDefault="00032D7D" w:rsidP="00032D7D">
      <w:pPr>
        <w:numPr>
          <w:ilvl w:val="0"/>
          <w:numId w:val="14"/>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 xml:space="preserve">Winfried </w:t>
      </w:r>
      <w:proofErr w:type="spellStart"/>
      <w:r w:rsidRPr="00032D7D">
        <w:rPr>
          <w:rFonts w:ascii="Helvetica" w:eastAsia="Times New Roman" w:hAnsi="Helvetica" w:cs="Helvetica"/>
          <w:b/>
          <w:bCs/>
          <w:color w:val="6E2036"/>
          <w:sz w:val="21"/>
          <w:szCs w:val="21"/>
          <w:lang w:val="en-US" w:eastAsia="ru-RU"/>
        </w:rPr>
        <w:t>Ruigrok</w:t>
      </w:r>
      <w:proofErr w:type="spellEnd"/>
      <w:r w:rsidRPr="00032D7D">
        <w:rPr>
          <w:rFonts w:ascii="Helvetica" w:eastAsia="Times New Roman" w:hAnsi="Helvetica" w:cs="Helvetica"/>
          <w:color w:val="59595B"/>
          <w:sz w:val="21"/>
          <w:szCs w:val="21"/>
          <w:lang w:val="en-US" w:eastAsia="ru-RU"/>
        </w:rPr>
        <w:t xml:space="preserve">, Dean, Executive School of Management, Technology and Law, University of St. </w:t>
      </w:r>
      <w:proofErr w:type="spellStart"/>
      <w:r w:rsidRPr="00032D7D">
        <w:rPr>
          <w:rFonts w:ascii="Helvetica" w:eastAsia="Times New Roman" w:hAnsi="Helvetica" w:cs="Helvetica"/>
          <w:color w:val="59595B"/>
          <w:sz w:val="21"/>
          <w:szCs w:val="21"/>
          <w:lang w:val="en-US" w:eastAsia="ru-RU"/>
        </w:rPr>
        <w:t>Gallen</w:t>
      </w:r>
      <w:proofErr w:type="spellEnd"/>
      <w:r w:rsidRPr="00032D7D">
        <w:rPr>
          <w:rFonts w:ascii="Helvetica" w:eastAsia="Times New Roman" w:hAnsi="Helvetica" w:cs="Helvetica"/>
          <w:color w:val="59595B"/>
          <w:sz w:val="21"/>
          <w:szCs w:val="21"/>
          <w:lang w:val="en-US" w:eastAsia="ru-RU"/>
        </w:rPr>
        <w:t>, CH</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b/>
          <w:bCs/>
          <w:i/>
          <w:iCs/>
          <w:color w:val="909090"/>
          <w:sz w:val="21"/>
          <w:szCs w:val="21"/>
          <w:lang w:val="en-US" w:eastAsia="ru-RU"/>
        </w:rPr>
        <w:t>B5</w:t>
      </w:r>
      <w:r w:rsidRPr="00032D7D">
        <w:rPr>
          <w:rFonts w:ascii="Helvetica" w:eastAsia="Times New Roman" w:hAnsi="Helvetica" w:cs="Helvetica"/>
          <w:b/>
          <w:bCs/>
          <w:color w:val="6E2036"/>
          <w:sz w:val="21"/>
          <w:szCs w:val="21"/>
          <w:lang w:val="en-US" w:eastAsia="ru-RU"/>
        </w:rPr>
        <w:t> Managing Accreditation</w:t>
      </w:r>
      <w:r w:rsidRPr="00032D7D">
        <w:rPr>
          <w:rFonts w:ascii="Helvetica" w:eastAsia="Times New Roman" w:hAnsi="Helvetica" w:cs="Helvetica"/>
          <w:color w:val="59595B"/>
          <w:sz w:val="21"/>
          <w:szCs w:val="21"/>
          <w:lang w:val="en-US" w:eastAsia="ru-RU"/>
        </w:rPr>
        <w:br/>
        <w:t xml:space="preserve">Aim: how should Deans of accredited schools manage and make the best out of these accreditations? </w:t>
      </w:r>
      <w:proofErr w:type="spellStart"/>
      <w:r w:rsidRPr="00032D7D">
        <w:rPr>
          <w:rFonts w:ascii="Helvetica" w:eastAsia="Times New Roman" w:hAnsi="Helvetica" w:cs="Helvetica"/>
          <w:color w:val="59595B"/>
          <w:sz w:val="21"/>
          <w:szCs w:val="21"/>
          <w:lang w:eastAsia="ru-RU"/>
        </w:rPr>
        <w:t>Best</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practices</w:t>
      </w:r>
      <w:proofErr w:type="spellEnd"/>
      <w:r w:rsidRPr="00032D7D">
        <w:rPr>
          <w:rFonts w:ascii="Helvetica" w:eastAsia="Times New Roman" w:hAnsi="Helvetica" w:cs="Helvetica"/>
          <w:color w:val="59595B"/>
          <w:sz w:val="21"/>
          <w:szCs w:val="21"/>
          <w:lang w:eastAsia="ru-RU"/>
        </w:rPr>
        <w:t>.</w:t>
      </w:r>
    </w:p>
    <w:p w:rsidR="00032D7D" w:rsidRPr="00032D7D" w:rsidRDefault="00032D7D" w:rsidP="00032D7D">
      <w:pPr>
        <w:numPr>
          <w:ilvl w:val="0"/>
          <w:numId w:val="15"/>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13" w:tgtFrame="_blank" w:history="1">
        <w:r w:rsidRPr="00032D7D">
          <w:rPr>
            <w:rFonts w:ascii="Helvetica" w:eastAsia="Times New Roman" w:hAnsi="Helvetica" w:cs="Helvetica"/>
            <w:b/>
            <w:bCs/>
            <w:color w:val="4C2866"/>
            <w:sz w:val="21"/>
            <w:szCs w:val="21"/>
            <w:u w:val="single"/>
            <w:lang w:val="en-US" w:eastAsia="ru-RU"/>
          </w:rPr>
          <w:t>Julie Perrin-</w:t>
        </w:r>
        <w:proofErr w:type="spellStart"/>
        <w:r w:rsidRPr="00032D7D">
          <w:rPr>
            <w:rFonts w:ascii="Helvetica" w:eastAsia="Times New Roman" w:hAnsi="Helvetica" w:cs="Helvetica"/>
            <w:b/>
            <w:bCs/>
            <w:color w:val="4C2866"/>
            <w:sz w:val="21"/>
            <w:szCs w:val="21"/>
            <w:u w:val="single"/>
            <w:lang w:val="en-US" w:eastAsia="ru-RU"/>
          </w:rPr>
          <w:t>Halot</w:t>
        </w:r>
        <w:proofErr w:type="spellEnd"/>
      </w:hyperlink>
      <w:r w:rsidRPr="00032D7D">
        <w:rPr>
          <w:rFonts w:ascii="Helvetica" w:eastAsia="Times New Roman" w:hAnsi="Helvetica" w:cs="Helvetica"/>
          <w:color w:val="59595B"/>
          <w:sz w:val="21"/>
          <w:szCs w:val="21"/>
          <w:lang w:val="en-US" w:eastAsia="ru-RU"/>
        </w:rPr>
        <w:t xml:space="preserve">, Associate Dean and Director of Quality, Strategic Planning &amp; </w:t>
      </w:r>
      <w:proofErr w:type="spellStart"/>
      <w:r w:rsidRPr="00032D7D">
        <w:rPr>
          <w:rFonts w:ascii="Helvetica" w:eastAsia="Times New Roman" w:hAnsi="Helvetica" w:cs="Helvetica"/>
          <w:color w:val="59595B"/>
          <w:sz w:val="21"/>
          <w:szCs w:val="21"/>
          <w:lang w:val="en-US" w:eastAsia="ru-RU"/>
        </w:rPr>
        <w:t>Internationalisation</w:t>
      </w:r>
      <w:proofErr w:type="spellEnd"/>
      <w:r w:rsidRPr="00032D7D">
        <w:rPr>
          <w:rFonts w:ascii="Helvetica" w:eastAsia="Times New Roman" w:hAnsi="Helvetica" w:cs="Helvetica"/>
          <w:color w:val="59595B"/>
          <w:sz w:val="21"/>
          <w:szCs w:val="21"/>
          <w:lang w:val="en-US" w:eastAsia="ru-RU"/>
        </w:rPr>
        <w:t xml:space="preserve">, Grenoble </w:t>
      </w:r>
      <w:proofErr w:type="spellStart"/>
      <w:r w:rsidRPr="00032D7D">
        <w:rPr>
          <w:rFonts w:ascii="Helvetica" w:eastAsia="Times New Roman" w:hAnsi="Helvetica" w:cs="Helvetica"/>
          <w:color w:val="59595B"/>
          <w:sz w:val="21"/>
          <w:szCs w:val="21"/>
          <w:lang w:val="en-US" w:eastAsia="ru-RU"/>
        </w:rPr>
        <w:t>Ecole</w:t>
      </w:r>
      <w:proofErr w:type="spellEnd"/>
      <w:r w:rsidRPr="00032D7D">
        <w:rPr>
          <w:rFonts w:ascii="Helvetica" w:eastAsia="Times New Roman" w:hAnsi="Helvetica" w:cs="Helvetica"/>
          <w:color w:val="59595B"/>
          <w:sz w:val="21"/>
          <w:szCs w:val="21"/>
          <w:lang w:val="en-US" w:eastAsia="ru-RU"/>
        </w:rPr>
        <w:t xml:space="preserve"> de Management, FR</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13:00 – 14:15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Lunch</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14:15 – 15:15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b/>
          <w:bCs/>
          <w:color w:val="6E2036"/>
          <w:sz w:val="21"/>
          <w:szCs w:val="21"/>
          <w:lang w:val="en-US" w:eastAsia="ru-RU"/>
        </w:rPr>
        <w:t>Plenary V – Embedding Entrepreneurship and Interdisciplinary Teaching</w:t>
      </w:r>
      <w:r w:rsidRPr="00032D7D">
        <w:rPr>
          <w:rFonts w:ascii="Helvetica" w:eastAsia="Times New Roman" w:hAnsi="Helvetica" w:cs="Helvetica"/>
          <w:color w:val="59595B"/>
          <w:sz w:val="21"/>
          <w:szCs w:val="21"/>
          <w:lang w:val="en-US" w:eastAsia="ru-RU"/>
        </w:rPr>
        <w:br/>
        <w:t xml:space="preserve">Aim: understanding the choices of our host school when it comes to their Entrepreneurship Center in </w:t>
      </w:r>
      <w:proofErr w:type="spellStart"/>
      <w:r w:rsidRPr="00032D7D">
        <w:rPr>
          <w:rFonts w:ascii="Helvetica" w:eastAsia="Times New Roman" w:hAnsi="Helvetica" w:cs="Helvetica"/>
          <w:color w:val="59595B"/>
          <w:sz w:val="21"/>
          <w:szCs w:val="21"/>
          <w:lang w:val="en-US" w:eastAsia="ru-RU"/>
        </w:rPr>
        <w:t>Garching</w:t>
      </w:r>
      <w:proofErr w:type="spellEnd"/>
      <w:r w:rsidRPr="00032D7D">
        <w:rPr>
          <w:rFonts w:ascii="Helvetica" w:eastAsia="Times New Roman" w:hAnsi="Helvetica" w:cs="Helvetica"/>
          <w:color w:val="59595B"/>
          <w:sz w:val="21"/>
          <w:szCs w:val="21"/>
          <w:lang w:val="en-US" w:eastAsia="ru-RU"/>
        </w:rPr>
        <w:t xml:space="preserve">, their Centre for Digital Technology and Management as well as their Centre for Energy Markets. What is the reasoning behind it? How does TUM School of Management use it to its advantage (marketing wise? </w:t>
      </w:r>
      <w:proofErr w:type="spellStart"/>
      <w:r w:rsidRPr="00032D7D">
        <w:rPr>
          <w:rFonts w:ascii="Helvetica" w:eastAsia="Times New Roman" w:hAnsi="Helvetica" w:cs="Helvetica"/>
          <w:color w:val="59595B"/>
          <w:sz w:val="21"/>
          <w:szCs w:val="21"/>
          <w:lang w:eastAsia="ru-RU"/>
        </w:rPr>
        <w:t>Collaboration</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with</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the</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business</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school</w:t>
      </w:r>
      <w:proofErr w:type="spellEnd"/>
      <w:r w:rsidRPr="00032D7D">
        <w:rPr>
          <w:rFonts w:ascii="Helvetica" w:eastAsia="Times New Roman" w:hAnsi="Helvetica" w:cs="Helvetica"/>
          <w:color w:val="59595B"/>
          <w:sz w:val="21"/>
          <w:szCs w:val="21"/>
          <w:lang w:eastAsia="ru-RU"/>
        </w:rPr>
        <w:t xml:space="preserve">? </w:t>
      </w:r>
      <w:proofErr w:type="spellStart"/>
      <w:r w:rsidRPr="00032D7D">
        <w:rPr>
          <w:rFonts w:ascii="Helvetica" w:eastAsia="Times New Roman" w:hAnsi="Helvetica" w:cs="Helvetica"/>
          <w:color w:val="59595B"/>
          <w:sz w:val="21"/>
          <w:szCs w:val="21"/>
          <w:lang w:eastAsia="ru-RU"/>
        </w:rPr>
        <w:t>etc</w:t>
      </w:r>
      <w:proofErr w:type="spellEnd"/>
      <w:r w:rsidRPr="00032D7D">
        <w:rPr>
          <w:rFonts w:ascii="Helvetica" w:eastAsia="Times New Roman" w:hAnsi="Helvetica" w:cs="Helvetica"/>
          <w:color w:val="59595B"/>
          <w:sz w:val="21"/>
          <w:szCs w:val="21"/>
          <w:lang w:eastAsia="ru-RU"/>
        </w:rPr>
        <w:t>.)?</w:t>
      </w:r>
    </w:p>
    <w:p w:rsidR="00032D7D" w:rsidRPr="00032D7D" w:rsidRDefault="00032D7D" w:rsidP="00032D7D">
      <w:pPr>
        <w:numPr>
          <w:ilvl w:val="0"/>
          <w:numId w:val="16"/>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14" w:tgtFrame="_blank" w:history="1">
        <w:r w:rsidRPr="00032D7D">
          <w:rPr>
            <w:rFonts w:ascii="Helvetica" w:eastAsia="Times New Roman" w:hAnsi="Helvetica" w:cs="Helvetica"/>
            <w:b/>
            <w:bCs/>
            <w:color w:val="4C2866"/>
            <w:sz w:val="21"/>
            <w:szCs w:val="21"/>
            <w:u w:val="single"/>
            <w:lang w:val="en-US" w:eastAsia="ru-RU"/>
          </w:rPr>
          <w:t xml:space="preserve">Florian </w:t>
        </w:r>
        <w:proofErr w:type="spellStart"/>
        <w:r w:rsidRPr="00032D7D">
          <w:rPr>
            <w:rFonts w:ascii="Helvetica" w:eastAsia="Times New Roman" w:hAnsi="Helvetica" w:cs="Helvetica"/>
            <w:b/>
            <w:bCs/>
            <w:color w:val="4C2866"/>
            <w:sz w:val="21"/>
            <w:szCs w:val="21"/>
            <w:u w:val="single"/>
            <w:lang w:val="en-US" w:eastAsia="ru-RU"/>
          </w:rPr>
          <w:t>Bieberbach</w:t>
        </w:r>
        <w:proofErr w:type="spellEnd"/>
      </w:hyperlink>
      <w:r w:rsidRPr="00032D7D">
        <w:rPr>
          <w:rFonts w:ascii="Helvetica" w:eastAsia="Times New Roman" w:hAnsi="Helvetica" w:cs="Helvetica"/>
          <w:color w:val="59595B"/>
          <w:sz w:val="21"/>
          <w:szCs w:val="21"/>
          <w:lang w:val="en-US" w:eastAsia="ru-RU"/>
        </w:rPr>
        <w:t xml:space="preserve">, CEO, </w:t>
      </w:r>
      <w:proofErr w:type="spellStart"/>
      <w:r w:rsidRPr="00032D7D">
        <w:rPr>
          <w:rFonts w:ascii="Helvetica" w:eastAsia="Times New Roman" w:hAnsi="Helvetica" w:cs="Helvetica"/>
          <w:color w:val="59595B"/>
          <w:sz w:val="21"/>
          <w:szCs w:val="21"/>
          <w:lang w:val="en-US" w:eastAsia="ru-RU"/>
        </w:rPr>
        <w:t>Stadtwerke</w:t>
      </w:r>
      <w:proofErr w:type="spellEnd"/>
      <w:r w:rsidRPr="00032D7D">
        <w:rPr>
          <w:rFonts w:ascii="Helvetica" w:eastAsia="Times New Roman" w:hAnsi="Helvetica" w:cs="Helvetica"/>
          <w:color w:val="59595B"/>
          <w:sz w:val="21"/>
          <w:szCs w:val="21"/>
          <w:lang w:val="en-US" w:eastAsia="ru-RU"/>
        </w:rPr>
        <w:t xml:space="preserve"> </w:t>
      </w:r>
      <w:proofErr w:type="spellStart"/>
      <w:r w:rsidRPr="00032D7D">
        <w:rPr>
          <w:rFonts w:ascii="Helvetica" w:eastAsia="Times New Roman" w:hAnsi="Helvetica" w:cs="Helvetica"/>
          <w:color w:val="59595B"/>
          <w:sz w:val="21"/>
          <w:szCs w:val="21"/>
          <w:lang w:val="en-US" w:eastAsia="ru-RU"/>
        </w:rPr>
        <w:t>München</w:t>
      </w:r>
      <w:proofErr w:type="spellEnd"/>
      <w:r w:rsidRPr="00032D7D">
        <w:rPr>
          <w:rFonts w:ascii="Helvetica" w:eastAsia="Times New Roman" w:hAnsi="Helvetica" w:cs="Helvetica"/>
          <w:color w:val="59595B"/>
          <w:sz w:val="21"/>
          <w:szCs w:val="21"/>
          <w:lang w:val="en-US" w:eastAsia="ru-RU"/>
        </w:rPr>
        <w:t xml:space="preserve"> GmbH, DE</w:t>
      </w:r>
    </w:p>
    <w:p w:rsidR="00032D7D" w:rsidRPr="00032D7D" w:rsidRDefault="00032D7D" w:rsidP="00032D7D">
      <w:pPr>
        <w:numPr>
          <w:ilvl w:val="0"/>
          <w:numId w:val="16"/>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15" w:tgtFrame="_blank" w:history="1">
        <w:r w:rsidRPr="00032D7D">
          <w:rPr>
            <w:rFonts w:ascii="Helvetica" w:eastAsia="Times New Roman" w:hAnsi="Helvetica" w:cs="Helvetica"/>
            <w:b/>
            <w:bCs/>
            <w:color w:val="4C2866"/>
            <w:sz w:val="21"/>
            <w:szCs w:val="21"/>
            <w:u w:val="single"/>
            <w:lang w:val="en-US" w:eastAsia="ru-RU"/>
          </w:rPr>
          <w:t xml:space="preserve">Klaus </w:t>
        </w:r>
        <w:proofErr w:type="spellStart"/>
        <w:r w:rsidRPr="00032D7D">
          <w:rPr>
            <w:rFonts w:ascii="Helvetica" w:eastAsia="Times New Roman" w:hAnsi="Helvetica" w:cs="Helvetica"/>
            <w:b/>
            <w:bCs/>
            <w:color w:val="4C2866"/>
            <w:sz w:val="21"/>
            <w:szCs w:val="21"/>
            <w:u w:val="single"/>
            <w:lang w:val="en-US" w:eastAsia="ru-RU"/>
          </w:rPr>
          <w:t>Diepold</w:t>
        </w:r>
        <w:proofErr w:type="spellEnd"/>
      </w:hyperlink>
      <w:r w:rsidRPr="00032D7D">
        <w:rPr>
          <w:rFonts w:ascii="Helvetica" w:eastAsia="Times New Roman" w:hAnsi="Helvetica" w:cs="Helvetica"/>
          <w:color w:val="59595B"/>
          <w:sz w:val="21"/>
          <w:szCs w:val="21"/>
          <w:lang w:val="en-US" w:eastAsia="ru-RU"/>
        </w:rPr>
        <w:t xml:space="preserve">, Chair for Data Processing, Department of Electrical Engineering and Information Technology, </w:t>
      </w:r>
      <w:proofErr w:type="spellStart"/>
      <w:r w:rsidRPr="00032D7D">
        <w:rPr>
          <w:rFonts w:ascii="Helvetica" w:eastAsia="Times New Roman" w:hAnsi="Helvetica" w:cs="Helvetica"/>
          <w:color w:val="59595B"/>
          <w:sz w:val="21"/>
          <w:szCs w:val="21"/>
          <w:lang w:val="en-US" w:eastAsia="ru-RU"/>
        </w:rPr>
        <w:t>Technische</w:t>
      </w:r>
      <w:proofErr w:type="spellEnd"/>
      <w:r w:rsidRPr="00032D7D">
        <w:rPr>
          <w:rFonts w:ascii="Helvetica" w:eastAsia="Times New Roman" w:hAnsi="Helvetica" w:cs="Helvetica"/>
          <w:color w:val="59595B"/>
          <w:sz w:val="21"/>
          <w:szCs w:val="21"/>
          <w:lang w:val="en-US" w:eastAsia="ru-RU"/>
        </w:rPr>
        <w:t xml:space="preserve"> </w:t>
      </w:r>
      <w:proofErr w:type="spellStart"/>
      <w:r w:rsidRPr="00032D7D">
        <w:rPr>
          <w:rFonts w:ascii="Helvetica" w:eastAsia="Times New Roman" w:hAnsi="Helvetica" w:cs="Helvetica"/>
          <w:color w:val="59595B"/>
          <w:sz w:val="21"/>
          <w:szCs w:val="21"/>
          <w:lang w:val="en-US" w:eastAsia="ru-RU"/>
        </w:rPr>
        <w:t>Universität</w:t>
      </w:r>
      <w:proofErr w:type="spellEnd"/>
      <w:r w:rsidRPr="00032D7D">
        <w:rPr>
          <w:rFonts w:ascii="Helvetica" w:eastAsia="Times New Roman" w:hAnsi="Helvetica" w:cs="Helvetica"/>
          <w:color w:val="59595B"/>
          <w:sz w:val="21"/>
          <w:szCs w:val="21"/>
          <w:lang w:val="en-US" w:eastAsia="ru-RU"/>
        </w:rPr>
        <w:t xml:space="preserve"> </w:t>
      </w:r>
      <w:proofErr w:type="spellStart"/>
      <w:r w:rsidRPr="00032D7D">
        <w:rPr>
          <w:rFonts w:ascii="Helvetica" w:eastAsia="Times New Roman" w:hAnsi="Helvetica" w:cs="Helvetica"/>
          <w:color w:val="59595B"/>
          <w:sz w:val="21"/>
          <w:szCs w:val="21"/>
          <w:lang w:val="en-US" w:eastAsia="ru-RU"/>
        </w:rPr>
        <w:t>München</w:t>
      </w:r>
      <w:proofErr w:type="spellEnd"/>
      <w:r w:rsidRPr="00032D7D">
        <w:rPr>
          <w:rFonts w:ascii="Helvetica" w:eastAsia="Times New Roman" w:hAnsi="Helvetica" w:cs="Helvetica"/>
          <w:color w:val="59595B"/>
          <w:sz w:val="21"/>
          <w:szCs w:val="21"/>
          <w:lang w:val="en-US" w:eastAsia="ru-RU"/>
        </w:rPr>
        <w:t>, DE</w:t>
      </w:r>
    </w:p>
    <w:p w:rsidR="00032D7D" w:rsidRPr="00032D7D" w:rsidRDefault="00032D7D" w:rsidP="00032D7D">
      <w:pPr>
        <w:numPr>
          <w:ilvl w:val="0"/>
          <w:numId w:val="16"/>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16" w:tgtFrame="_blank" w:history="1">
        <w:r w:rsidRPr="00032D7D">
          <w:rPr>
            <w:rFonts w:ascii="Helvetica" w:eastAsia="Times New Roman" w:hAnsi="Helvetica" w:cs="Helvetica"/>
            <w:b/>
            <w:bCs/>
            <w:color w:val="4C2866"/>
            <w:sz w:val="21"/>
            <w:szCs w:val="21"/>
            <w:u w:val="single"/>
            <w:lang w:val="en-US" w:eastAsia="ru-RU"/>
          </w:rPr>
          <w:t xml:space="preserve">Hana </w:t>
        </w:r>
        <w:proofErr w:type="spellStart"/>
        <w:r w:rsidRPr="00032D7D">
          <w:rPr>
            <w:rFonts w:ascii="Helvetica" w:eastAsia="Times New Roman" w:hAnsi="Helvetica" w:cs="Helvetica"/>
            <w:b/>
            <w:bCs/>
            <w:color w:val="4C2866"/>
            <w:sz w:val="21"/>
            <w:szCs w:val="21"/>
            <w:u w:val="single"/>
            <w:lang w:val="en-US" w:eastAsia="ru-RU"/>
          </w:rPr>
          <w:t>Milanov</w:t>
        </w:r>
        <w:proofErr w:type="spellEnd"/>
      </w:hyperlink>
      <w:r w:rsidRPr="00032D7D">
        <w:rPr>
          <w:rFonts w:ascii="Helvetica" w:eastAsia="Times New Roman" w:hAnsi="Helvetica" w:cs="Helvetica"/>
          <w:color w:val="59595B"/>
          <w:sz w:val="21"/>
          <w:szCs w:val="21"/>
          <w:lang w:val="en-US" w:eastAsia="ru-RU"/>
        </w:rPr>
        <w:t>, Professor of International Entrepreneurship, TUM Entrepreneurship Research Institute, TUM School of Management, DE</w:t>
      </w:r>
    </w:p>
    <w:p w:rsidR="00032D7D" w:rsidRPr="00032D7D" w:rsidRDefault="00032D7D" w:rsidP="00032D7D">
      <w:pPr>
        <w:numPr>
          <w:ilvl w:val="0"/>
          <w:numId w:val="16"/>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17" w:tgtFrame="_blank" w:history="1">
        <w:r w:rsidRPr="00032D7D">
          <w:rPr>
            <w:rFonts w:ascii="Helvetica" w:eastAsia="Times New Roman" w:hAnsi="Helvetica" w:cs="Helvetica"/>
            <w:b/>
            <w:bCs/>
            <w:color w:val="4C2866"/>
            <w:sz w:val="21"/>
            <w:szCs w:val="21"/>
            <w:u w:val="single"/>
            <w:lang w:val="en-US" w:eastAsia="ru-RU"/>
          </w:rPr>
          <w:t xml:space="preserve">Helmut </w:t>
        </w:r>
        <w:proofErr w:type="spellStart"/>
        <w:r w:rsidRPr="00032D7D">
          <w:rPr>
            <w:rFonts w:ascii="Helvetica" w:eastAsia="Times New Roman" w:hAnsi="Helvetica" w:cs="Helvetica"/>
            <w:b/>
            <w:bCs/>
            <w:color w:val="4C2866"/>
            <w:sz w:val="21"/>
            <w:szCs w:val="21"/>
            <w:u w:val="single"/>
            <w:lang w:val="en-US" w:eastAsia="ru-RU"/>
          </w:rPr>
          <w:t>Schönenberger</w:t>
        </w:r>
        <w:proofErr w:type="spellEnd"/>
      </w:hyperlink>
      <w:r w:rsidRPr="00032D7D">
        <w:rPr>
          <w:rFonts w:ascii="Helvetica" w:eastAsia="Times New Roman" w:hAnsi="Helvetica" w:cs="Helvetica"/>
          <w:color w:val="59595B"/>
          <w:sz w:val="21"/>
          <w:szCs w:val="21"/>
          <w:lang w:val="en-US" w:eastAsia="ru-RU"/>
        </w:rPr>
        <w:t xml:space="preserve">, CEO, </w:t>
      </w:r>
      <w:proofErr w:type="spellStart"/>
      <w:r w:rsidRPr="00032D7D">
        <w:rPr>
          <w:rFonts w:ascii="Helvetica" w:eastAsia="Times New Roman" w:hAnsi="Helvetica" w:cs="Helvetica"/>
          <w:color w:val="59595B"/>
          <w:sz w:val="21"/>
          <w:szCs w:val="21"/>
          <w:lang w:val="en-US" w:eastAsia="ru-RU"/>
        </w:rPr>
        <w:t>Unternehmertum</w:t>
      </w:r>
      <w:proofErr w:type="spellEnd"/>
      <w:r w:rsidRPr="00032D7D">
        <w:rPr>
          <w:rFonts w:ascii="Helvetica" w:eastAsia="Times New Roman" w:hAnsi="Helvetica" w:cs="Helvetica"/>
          <w:color w:val="59595B"/>
          <w:sz w:val="21"/>
          <w:szCs w:val="21"/>
          <w:lang w:val="en-US" w:eastAsia="ru-RU"/>
        </w:rPr>
        <w:t xml:space="preserve"> Venture Capital Partners GmbH and </w:t>
      </w:r>
      <w:proofErr w:type="spellStart"/>
      <w:r w:rsidRPr="00032D7D">
        <w:rPr>
          <w:rFonts w:ascii="Helvetica" w:eastAsia="Times New Roman" w:hAnsi="Helvetica" w:cs="Helvetica"/>
          <w:color w:val="59595B"/>
          <w:sz w:val="21"/>
          <w:szCs w:val="21"/>
          <w:lang w:val="en-US" w:eastAsia="ru-RU"/>
        </w:rPr>
        <w:t>UnternehmerTUM</w:t>
      </w:r>
      <w:proofErr w:type="spellEnd"/>
      <w:r w:rsidRPr="00032D7D">
        <w:rPr>
          <w:rFonts w:ascii="Helvetica" w:eastAsia="Times New Roman" w:hAnsi="Helvetica" w:cs="Helvetica"/>
          <w:color w:val="59595B"/>
          <w:sz w:val="21"/>
          <w:szCs w:val="21"/>
          <w:lang w:val="en-US" w:eastAsia="ru-RU"/>
        </w:rPr>
        <w:t xml:space="preserve"> GmbH, DE</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15:15 – 15:45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Coffee break</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15:45 – 16:30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Plenary VI – The Mosaic Principle – Educating Integrative Problem Solvers to Solve Today’s Complex Problems</w:t>
      </w:r>
      <w:r w:rsidRPr="00032D7D">
        <w:rPr>
          <w:rFonts w:ascii="Helvetica" w:eastAsia="Times New Roman" w:hAnsi="Helvetica" w:cs="Helvetica"/>
          <w:color w:val="59595B"/>
          <w:sz w:val="21"/>
          <w:szCs w:val="21"/>
          <w:lang w:val="en-US" w:eastAsia="ru-RU"/>
        </w:rPr>
        <w:br/>
        <w:t xml:space="preserve">Aim: tackling our society’s most complex problems will require well-rounded integrative problem solvers with an understanding and empathy for the business, political and social issues and challenges of our time. </w:t>
      </w:r>
      <w:proofErr w:type="gramStart"/>
      <w:r w:rsidRPr="00032D7D">
        <w:rPr>
          <w:rFonts w:ascii="Helvetica" w:eastAsia="Times New Roman" w:hAnsi="Helvetica" w:cs="Helvetica"/>
          <w:color w:val="59595B"/>
          <w:sz w:val="21"/>
          <w:szCs w:val="21"/>
          <w:lang w:val="en-US" w:eastAsia="ru-RU"/>
        </w:rPr>
        <w:t>But</w:t>
      </w:r>
      <w:proofErr w:type="gramEnd"/>
      <w:r w:rsidRPr="00032D7D">
        <w:rPr>
          <w:rFonts w:ascii="Helvetica" w:eastAsia="Times New Roman" w:hAnsi="Helvetica" w:cs="Helvetica"/>
          <w:color w:val="59595B"/>
          <w:sz w:val="21"/>
          <w:szCs w:val="21"/>
          <w:lang w:val="en-US" w:eastAsia="ru-RU"/>
        </w:rPr>
        <w:t xml:space="preserve"> that will challenge conventional approaches to management education, which have been more narrowly focused, </w:t>
      </w:r>
      <w:proofErr w:type="spellStart"/>
      <w:r w:rsidRPr="00032D7D">
        <w:rPr>
          <w:rFonts w:ascii="Helvetica" w:eastAsia="Times New Roman" w:hAnsi="Helvetica" w:cs="Helvetica"/>
          <w:color w:val="59595B"/>
          <w:sz w:val="21"/>
          <w:szCs w:val="21"/>
          <w:lang w:val="en-US" w:eastAsia="ru-RU"/>
        </w:rPr>
        <w:t>siloed</w:t>
      </w:r>
      <w:proofErr w:type="spellEnd"/>
      <w:r w:rsidRPr="00032D7D">
        <w:rPr>
          <w:rFonts w:ascii="Helvetica" w:eastAsia="Times New Roman" w:hAnsi="Helvetica" w:cs="Helvetica"/>
          <w:color w:val="59595B"/>
          <w:sz w:val="21"/>
          <w:szCs w:val="21"/>
          <w:lang w:val="en-US" w:eastAsia="ru-RU"/>
        </w:rPr>
        <w:t xml:space="preserve"> and specialized. What can innovative business </w:t>
      </w:r>
      <w:r w:rsidRPr="00032D7D">
        <w:rPr>
          <w:rFonts w:ascii="Helvetica" w:eastAsia="Times New Roman" w:hAnsi="Helvetica" w:cs="Helvetica"/>
          <w:color w:val="59595B"/>
          <w:sz w:val="21"/>
          <w:szCs w:val="21"/>
          <w:lang w:val="en-US" w:eastAsia="ru-RU"/>
        </w:rPr>
        <w:lastRenderedPageBreak/>
        <w:t>schools do to embrace this challenge and produce a generation of future leaders with a mosaic of multi-dimensional skills, experiences and perspectives?</w:t>
      </w:r>
    </w:p>
    <w:p w:rsidR="00032D7D" w:rsidRPr="00032D7D" w:rsidRDefault="00032D7D" w:rsidP="00032D7D">
      <w:pPr>
        <w:numPr>
          <w:ilvl w:val="0"/>
          <w:numId w:val="17"/>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hyperlink r:id="rId18" w:tgtFrame="_blank" w:history="1">
        <w:r w:rsidRPr="00032D7D">
          <w:rPr>
            <w:rFonts w:ascii="Helvetica" w:eastAsia="Times New Roman" w:hAnsi="Helvetica" w:cs="Helvetica"/>
            <w:b/>
            <w:bCs/>
            <w:color w:val="4C2866"/>
            <w:sz w:val="21"/>
            <w:szCs w:val="21"/>
            <w:u w:val="single"/>
            <w:lang w:val="en-US" w:eastAsia="ru-RU"/>
          </w:rPr>
          <w:t xml:space="preserve">Nick </w:t>
        </w:r>
        <w:proofErr w:type="spellStart"/>
        <w:r w:rsidRPr="00032D7D">
          <w:rPr>
            <w:rFonts w:ascii="Helvetica" w:eastAsia="Times New Roman" w:hAnsi="Helvetica" w:cs="Helvetica"/>
            <w:b/>
            <w:bCs/>
            <w:color w:val="4C2866"/>
            <w:sz w:val="21"/>
            <w:szCs w:val="21"/>
            <w:u w:val="single"/>
            <w:lang w:val="en-US" w:eastAsia="ru-RU"/>
          </w:rPr>
          <w:t>Lovegrove</w:t>
        </w:r>
        <w:proofErr w:type="spellEnd"/>
      </w:hyperlink>
      <w:r w:rsidRPr="00032D7D">
        <w:rPr>
          <w:rFonts w:ascii="Helvetica" w:eastAsia="Times New Roman" w:hAnsi="Helvetica" w:cs="Helvetica"/>
          <w:color w:val="59595B"/>
          <w:sz w:val="21"/>
          <w:szCs w:val="21"/>
          <w:lang w:val="en-US" w:eastAsia="ru-RU"/>
        </w:rPr>
        <w:t>, Business Strategist, Writer and Executive Coach; Former Senior Partner, McKinsey &amp; Company and the Brunswick Group, US</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eastAsia="ru-RU"/>
        </w:rPr>
      </w:pPr>
      <w:r w:rsidRPr="00032D7D">
        <w:rPr>
          <w:rFonts w:ascii="Helvetica" w:eastAsia="Times New Roman" w:hAnsi="Helvetica" w:cs="Helvetica"/>
          <w:color w:val="59595B"/>
          <w:sz w:val="21"/>
          <w:szCs w:val="21"/>
          <w:lang w:eastAsia="ru-RU"/>
        </w:rPr>
        <w:t>16:30 – 16:45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eastAsia="ru-RU"/>
        </w:rPr>
      </w:pPr>
      <w:proofErr w:type="spellStart"/>
      <w:r w:rsidRPr="00032D7D">
        <w:rPr>
          <w:rFonts w:ascii="Helvetica" w:eastAsia="Times New Roman" w:hAnsi="Helvetica" w:cs="Helvetica"/>
          <w:b/>
          <w:bCs/>
          <w:color w:val="6E2036"/>
          <w:sz w:val="21"/>
          <w:szCs w:val="21"/>
          <w:lang w:eastAsia="ru-RU"/>
        </w:rPr>
        <w:t>Conclusions</w:t>
      </w:r>
      <w:proofErr w:type="spellEnd"/>
      <w:r w:rsidRPr="00032D7D">
        <w:rPr>
          <w:rFonts w:ascii="Helvetica" w:eastAsia="Times New Roman" w:hAnsi="Helvetica" w:cs="Helvetica"/>
          <w:b/>
          <w:bCs/>
          <w:color w:val="6E2036"/>
          <w:sz w:val="21"/>
          <w:szCs w:val="21"/>
          <w:lang w:eastAsia="ru-RU"/>
        </w:rPr>
        <w:t xml:space="preserve"> </w:t>
      </w:r>
      <w:proofErr w:type="spellStart"/>
      <w:r w:rsidRPr="00032D7D">
        <w:rPr>
          <w:rFonts w:ascii="Helvetica" w:eastAsia="Times New Roman" w:hAnsi="Helvetica" w:cs="Helvetica"/>
          <w:b/>
          <w:bCs/>
          <w:color w:val="6E2036"/>
          <w:sz w:val="21"/>
          <w:szCs w:val="21"/>
          <w:lang w:eastAsia="ru-RU"/>
        </w:rPr>
        <w:t>session</w:t>
      </w:r>
      <w:proofErr w:type="spellEnd"/>
    </w:p>
    <w:p w:rsidR="00032D7D" w:rsidRPr="00032D7D" w:rsidRDefault="00032D7D" w:rsidP="00032D7D">
      <w:pPr>
        <w:numPr>
          <w:ilvl w:val="0"/>
          <w:numId w:val="18"/>
        </w:numPr>
        <w:shd w:val="clear" w:color="auto" w:fill="FFFFFF"/>
        <w:spacing w:before="100" w:beforeAutospacing="1" w:after="100" w:afterAutospacing="1" w:line="240" w:lineRule="auto"/>
        <w:ind w:left="0"/>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Chairperson: </w:t>
      </w:r>
      <w:hyperlink r:id="rId19" w:tgtFrame="_blank" w:history="1">
        <w:r w:rsidRPr="00032D7D">
          <w:rPr>
            <w:rFonts w:ascii="Helvetica" w:eastAsia="Times New Roman" w:hAnsi="Helvetica" w:cs="Helvetica"/>
            <w:b/>
            <w:bCs/>
            <w:color w:val="4C2866"/>
            <w:sz w:val="21"/>
            <w:szCs w:val="21"/>
            <w:u w:val="single"/>
            <w:lang w:val="en-US" w:eastAsia="ru-RU"/>
          </w:rPr>
          <w:t xml:space="preserve">Claudia </w:t>
        </w:r>
        <w:proofErr w:type="spellStart"/>
        <w:r w:rsidRPr="00032D7D">
          <w:rPr>
            <w:rFonts w:ascii="Helvetica" w:eastAsia="Times New Roman" w:hAnsi="Helvetica" w:cs="Helvetica"/>
            <w:b/>
            <w:bCs/>
            <w:color w:val="4C2866"/>
            <w:sz w:val="21"/>
            <w:szCs w:val="21"/>
            <w:u w:val="single"/>
            <w:lang w:val="en-US" w:eastAsia="ru-RU"/>
          </w:rPr>
          <w:t>Peus</w:t>
        </w:r>
        <w:proofErr w:type="spellEnd"/>
      </w:hyperlink>
      <w:r w:rsidRPr="00032D7D">
        <w:rPr>
          <w:rFonts w:ascii="Helvetica" w:eastAsia="Times New Roman" w:hAnsi="Helvetica" w:cs="Helvetica"/>
          <w:color w:val="59595B"/>
          <w:sz w:val="21"/>
          <w:szCs w:val="21"/>
          <w:lang w:val="en-US" w:eastAsia="ru-RU"/>
        </w:rPr>
        <w:t>, Vice Dean of Executive Education, TUM School of Management, Technical University of Munich, DE</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16:45 – 17:00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b/>
          <w:bCs/>
          <w:color w:val="6E2036"/>
          <w:sz w:val="21"/>
          <w:szCs w:val="21"/>
          <w:lang w:val="en-US" w:eastAsia="ru-RU"/>
        </w:rPr>
        <w:t>Presentation of next year’s venue</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17:00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Bus transfer from school to Westin Grand Munich hotel</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19:15</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Bus transfer from Westin Grand Munich hotel to dinner venue</w:t>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20:00 – 23:00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 xml:space="preserve">Drinks and </w:t>
      </w:r>
      <w:proofErr w:type="spellStart"/>
      <w:proofErr w:type="gramStart"/>
      <w:r w:rsidRPr="00032D7D">
        <w:rPr>
          <w:rFonts w:ascii="Helvetica" w:eastAsia="Times New Roman" w:hAnsi="Helvetica" w:cs="Helvetica"/>
          <w:i/>
          <w:iCs/>
          <w:color w:val="909090"/>
          <w:sz w:val="21"/>
          <w:szCs w:val="21"/>
          <w:lang w:val="en-US" w:eastAsia="ru-RU"/>
        </w:rPr>
        <w:t>bavarian</w:t>
      </w:r>
      <w:proofErr w:type="spellEnd"/>
      <w:proofErr w:type="gramEnd"/>
      <w:r w:rsidRPr="00032D7D">
        <w:rPr>
          <w:rFonts w:ascii="Helvetica" w:eastAsia="Times New Roman" w:hAnsi="Helvetica" w:cs="Helvetica"/>
          <w:i/>
          <w:iCs/>
          <w:color w:val="909090"/>
          <w:sz w:val="21"/>
          <w:szCs w:val="21"/>
          <w:lang w:val="en-US" w:eastAsia="ru-RU"/>
        </w:rPr>
        <w:t xml:space="preserve"> dinner in </w:t>
      </w:r>
      <w:proofErr w:type="spellStart"/>
      <w:r w:rsidRPr="00032D7D">
        <w:rPr>
          <w:rFonts w:ascii="Helvetica" w:eastAsia="Times New Roman" w:hAnsi="Helvetica" w:cs="Helvetica"/>
          <w:i/>
          <w:iCs/>
          <w:color w:val="909090"/>
          <w:sz w:val="21"/>
          <w:szCs w:val="21"/>
          <w:lang w:eastAsia="ru-RU"/>
        </w:rPr>
        <w:fldChar w:fldCharType="begin"/>
      </w:r>
      <w:r w:rsidRPr="00032D7D">
        <w:rPr>
          <w:rFonts w:ascii="Helvetica" w:eastAsia="Times New Roman" w:hAnsi="Helvetica" w:cs="Helvetica"/>
          <w:i/>
          <w:iCs/>
          <w:color w:val="909090"/>
          <w:sz w:val="21"/>
          <w:szCs w:val="21"/>
          <w:lang w:val="en-US" w:eastAsia="ru-RU"/>
        </w:rPr>
        <w:instrText xml:space="preserve"> HYPERLINK "https://www.loewenbraeukeller.com/en/" \t "_blank" </w:instrText>
      </w:r>
      <w:r w:rsidRPr="00032D7D">
        <w:rPr>
          <w:rFonts w:ascii="Helvetica" w:eastAsia="Times New Roman" w:hAnsi="Helvetica" w:cs="Helvetica"/>
          <w:i/>
          <w:iCs/>
          <w:color w:val="909090"/>
          <w:sz w:val="21"/>
          <w:szCs w:val="21"/>
          <w:lang w:eastAsia="ru-RU"/>
        </w:rPr>
        <w:fldChar w:fldCharType="separate"/>
      </w:r>
      <w:r w:rsidRPr="00032D7D">
        <w:rPr>
          <w:rFonts w:ascii="Helvetica" w:eastAsia="Times New Roman" w:hAnsi="Helvetica" w:cs="Helvetica"/>
          <w:i/>
          <w:iCs/>
          <w:color w:val="4C2866"/>
          <w:sz w:val="21"/>
          <w:szCs w:val="21"/>
          <w:u w:val="single"/>
          <w:lang w:val="en-US" w:eastAsia="ru-RU"/>
        </w:rPr>
        <w:t>Löwenbräukeller</w:t>
      </w:r>
      <w:proofErr w:type="spellEnd"/>
      <w:r w:rsidRPr="00032D7D">
        <w:rPr>
          <w:rFonts w:ascii="Helvetica" w:eastAsia="Times New Roman" w:hAnsi="Helvetica" w:cs="Helvetica"/>
          <w:i/>
          <w:iCs/>
          <w:color w:val="909090"/>
          <w:sz w:val="21"/>
          <w:szCs w:val="21"/>
          <w:lang w:eastAsia="ru-RU"/>
        </w:rPr>
        <w:fldChar w:fldCharType="end"/>
      </w:r>
    </w:p>
    <w:p w:rsidR="00032D7D" w:rsidRPr="00032D7D" w:rsidRDefault="00032D7D" w:rsidP="00032D7D">
      <w:pPr>
        <w:pBdr>
          <w:top w:val="single" w:sz="6" w:space="0" w:color="BABABA"/>
        </w:pBd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color w:val="59595B"/>
          <w:sz w:val="21"/>
          <w:szCs w:val="21"/>
          <w:lang w:val="en-US" w:eastAsia="ru-RU"/>
        </w:rPr>
        <w:t>23:00</w:t>
      </w:r>
    </w:p>
    <w:p w:rsidR="00032D7D" w:rsidRPr="00032D7D" w:rsidRDefault="00032D7D" w:rsidP="00032D7D">
      <w:pPr>
        <w:shd w:val="clear" w:color="auto" w:fill="FFFFFF"/>
        <w:spacing w:before="45" w:after="0" w:line="360" w:lineRule="atLeast"/>
        <w:rPr>
          <w:rFonts w:ascii="Helvetica" w:eastAsia="Times New Roman" w:hAnsi="Helvetica" w:cs="Helvetica"/>
          <w:color w:val="59595B"/>
          <w:sz w:val="21"/>
          <w:szCs w:val="21"/>
          <w:lang w:val="en-US" w:eastAsia="ru-RU"/>
        </w:rPr>
      </w:pPr>
      <w:r w:rsidRPr="00032D7D">
        <w:rPr>
          <w:rFonts w:ascii="Helvetica" w:eastAsia="Times New Roman" w:hAnsi="Helvetica" w:cs="Helvetica"/>
          <w:i/>
          <w:iCs/>
          <w:color w:val="909090"/>
          <w:sz w:val="21"/>
          <w:szCs w:val="21"/>
          <w:lang w:val="en-US" w:eastAsia="ru-RU"/>
        </w:rPr>
        <w:t>Bus back to Westin Grand Munich hotel</w:t>
      </w:r>
    </w:p>
    <w:p w:rsidR="00032D7D" w:rsidRPr="00032D7D" w:rsidRDefault="00032D7D" w:rsidP="00032D7D">
      <w:pPr>
        <w:shd w:val="clear" w:color="auto" w:fill="FFFFFF"/>
        <w:spacing w:before="100" w:beforeAutospacing="1" w:after="100" w:afterAutospacing="1" w:line="360" w:lineRule="atLeast"/>
        <w:rPr>
          <w:rFonts w:ascii="Helvetica" w:eastAsia="Times New Roman" w:hAnsi="Helvetica" w:cs="Helvetica"/>
          <w:b/>
          <w:bCs/>
          <w:color w:val="0D795A"/>
          <w:sz w:val="18"/>
          <w:szCs w:val="18"/>
          <w:lang w:eastAsia="ru-RU"/>
        </w:rPr>
      </w:pPr>
      <w:hyperlink r:id="rId20" w:tgtFrame="_blank" w:history="1">
        <w:proofErr w:type="spellStart"/>
        <w:r w:rsidRPr="00032D7D">
          <w:rPr>
            <w:rFonts w:ascii="Helvetica" w:eastAsia="Times New Roman" w:hAnsi="Helvetica" w:cs="Helvetica"/>
            <w:b/>
            <w:bCs/>
            <w:color w:val="4C2866"/>
            <w:sz w:val="18"/>
            <w:szCs w:val="18"/>
            <w:u w:val="single"/>
            <w:lang w:eastAsia="ru-RU"/>
          </w:rPr>
          <w:t>Practical</w:t>
        </w:r>
        <w:proofErr w:type="spellEnd"/>
        <w:r w:rsidRPr="00032D7D">
          <w:rPr>
            <w:rFonts w:ascii="Helvetica" w:eastAsia="Times New Roman" w:hAnsi="Helvetica" w:cs="Helvetica"/>
            <w:b/>
            <w:bCs/>
            <w:color w:val="4C2866"/>
            <w:sz w:val="18"/>
            <w:szCs w:val="18"/>
            <w:u w:val="single"/>
            <w:lang w:eastAsia="ru-RU"/>
          </w:rPr>
          <w:t xml:space="preserve"> </w:t>
        </w:r>
        <w:proofErr w:type="spellStart"/>
        <w:r w:rsidRPr="00032D7D">
          <w:rPr>
            <w:rFonts w:ascii="Helvetica" w:eastAsia="Times New Roman" w:hAnsi="Helvetica" w:cs="Helvetica"/>
            <w:b/>
            <w:bCs/>
            <w:color w:val="4C2866"/>
            <w:sz w:val="18"/>
            <w:szCs w:val="18"/>
            <w:u w:val="single"/>
            <w:lang w:eastAsia="ru-RU"/>
          </w:rPr>
          <w:t>Information</w:t>
        </w:r>
        <w:proofErr w:type="spellEnd"/>
      </w:hyperlink>
    </w:p>
    <w:p w:rsidR="004752FC" w:rsidRDefault="004752FC">
      <w:bookmarkStart w:id="0" w:name="_GoBack"/>
      <w:bookmarkEnd w:id="0"/>
    </w:p>
    <w:sectPr w:rsidR="00475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B8B"/>
    <w:multiLevelType w:val="multilevel"/>
    <w:tmpl w:val="99DE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15148"/>
    <w:multiLevelType w:val="multilevel"/>
    <w:tmpl w:val="FA2C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520B"/>
    <w:multiLevelType w:val="multilevel"/>
    <w:tmpl w:val="83E8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7A0D"/>
    <w:multiLevelType w:val="multilevel"/>
    <w:tmpl w:val="2CEE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7F68"/>
    <w:multiLevelType w:val="multilevel"/>
    <w:tmpl w:val="360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423DF"/>
    <w:multiLevelType w:val="multilevel"/>
    <w:tmpl w:val="D5A4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0484C"/>
    <w:multiLevelType w:val="multilevel"/>
    <w:tmpl w:val="9CB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97231"/>
    <w:multiLevelType w:val="multilevel"/>
    <w:tmpl w:val="3870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F1021"/>
    <w:multiLevelType w:val="multilevel"/>
    <w:tmpl w:val="DE26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22530"/>
    <w:multiLevelType w:val="multilevel"/>
    <w:tmpl w:val="B3A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20254"/>
    <w:multiLevelType w:val="multilevel"/>
    <w:tmpl w:val="139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D65C1"/>
    <w:multiLevelType w:val="multilevel"/>
    <w:tmpl w:val="C8DC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A6720"/>
    <w:multiLevelType w:val="multilevel"/>
    <w:tmpl w:val="FDB2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A293E"/>
    <w:multiLevelType w:val="multilevel"/>
    <w:tmpl w:val="C870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75FDE"/>
    <w:multiLevelType w:val="multilevel"/>
    <w:tmpl w:val="3902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E3DF2"/>
    <w:multiLevelType w:val="multilevel"/>
    <w:tmpl w:val="593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70192"/>
    <w:multiLevelType w:val="multilevel"/>
    <w:tmpl w:val="D93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BE5ADA"/>
    <w:multiLevelType w:val="multilevel"/>
    <w:tmpl w:val="686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12"/>
  </w:num>
  <w:num w:numId="5">
    <w:abstractNumId w:val="7"/>
  </w:num>
  <w:num w:numId="6">
    <w:abstractNumId w:val="13"/>
  </w:num>
  <w:num w:numId="7">
    <w:abstractNumId w:val="3"/>
  </w:num>
  <w:num w:numId="8">
    <w:abstractNumId w:val="17"/>
  </w:num>
  <w:num w:numId="9">
    <w:abstractNumId w:val="0"/>
  </w:num>
  <w:num w:numId="10">
    <w:abstractNumId w:val="8"/>
  </w:num>
  <w:num w:numId="11">
    <w:abstractNumId w:val="16"/>
  </w:num>
  <w:num w:numId="12">
    <w:abstractNumId w:val="2"/>
  </w:num>
  <w:num w:numId="13">
    <w:abstractNumId w:val="5"/>
  </w:num>
  <w:num w:numId="14">
    <w:abstractNumId w:val="14"/>
  </w:num>
  <w:num w:numId="15">
    <w:abstractNumId w:val="10"/>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7D"/>
    <w:rsid w:val="00032D7D"/>
    <w:rsid w:val="0047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C2B9"/>
  <w15:chartTrackingRefBased/>
  <w15:docId w15:val="{D1586267-E0F8-469D-93AB-55A58424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ogrammedate">
    <w:name w:val="programmedate"/>
    <w:basedOn w:val="a"/>
    <w:rsid w:val="00032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ammetime">
    <w:name w:val="programmetime"/>
    <w:basedOn w:val="a"/>
    <w:rsid w:val="00032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2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32D7D"/>
    <w:rPr>
      <w:i/>
      <w:iCs/>
    </w:rPr>
  </w:style>
  <w:style w:type="character" w:styleId="a5">
    <w:name w:val="Strong"/>
    <w:basedOn w:val="a0"/>
    <w:uiPriority w:val="22"/>
    <w:qFormat/>
    <w:rsid w:val="00032D7D"/>
    <w:rPr>
      <w:b/>
      <w:bCs/>
    </w:rPr>
  </w:style>
  <w:style w:type="character" w:styleId="a6">
    <w:name w:val="Hyperlink"/>
    <w:basedOn w:val="a0"/>
    <w:uiPriority w:val="99"/>
    <w:semiHidden/>
    <w:unhideWhenUsed/>
    <w:rsid w:val="00032D7D"/>
    <w:rPr>
      <w:color w:val="0000FF"/>
      <w:u w:val="single"/>
    </w:rPr>
  </w:style>
  <w:style w:type="paragraph" w:customStyle="1" w:styleId="greentxt">
    <w:name w:val="greentxt"/>
    <w:basedOn w:val="a"/>
    <w:rsid w:val="00032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2D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2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5069">
      <w:bodyDiv w:val="1"/>
      <w:marLeft w:val="0"/>
      <w:marRight w:val="0"/>
      <w:marTop w:val="0"/>
      <w:marBottom w:val="0"/>
      <w:divBdr>
        <w:top w:val="none" w:sz="0" w:space="0" w:color="auto"/>
        <w:left w:val="none" w:sz="0" w:space="0" w:color="auto"/>
        <w:bottom w:val="none" w:sz="0" w:space="0" w:color="auto"/>
        <w:right w:val="none" w:sz="0" w:space="0" w:color="auto"/>
      </w:divBdr>
      <w:divsChild>
        <w:div w:id="2008552670">
          <w:marLeft w:val="0"/>
          <w:marRight w:val="0"/>
          <w:marTop w:val="0"/>
          <w:marBottom w:val="0"/>
          <w:divBdr>
            <w:top w:val="none" w:sz="0" w:space="0" w:color="auto"/>
            <w:left w:val="none" w:sz="0" w:space="0" w:color="auto"/>
            <w:bottom w:val="none" w:sz="0" w:space="0" w:color="auto"/>
            <w:right w:val="none" w:sz="0" w:space="0" w:color="auto"/>
          </w:divBdr>
          <w:divsChild>
            <w:div w:id="373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md.org/images/stories/efmd/bios/Luetge_Christoph.pdf" TargetMode="External"/><Relationship Id="rId13" Type="http://schemas.openxmlformats.org/officeDocument/2006/relationships/hyperlink" Target="https://www.efmd.org/images/stories/efmd/bios/Perrin-Halot_julie.pdf" TargetMode="External"/><Relationship Id="rId18" Type="http://schemas.openxmlformats.org/officeDocument/2006/relationships/hyperlink" Target="https://www.efmd.org/images/stories/efmd/bios/Lovegrove_Nick.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fmd.org/images/stories/efmd/bios/kai_peters.pdf" TargetMode="External"/><Relationship Id="rId12" Type="http://schemas.openxmlformats.org/officeDocument/2006/relationships/hyperlink" Target="https://www.efmd.org/images/stories/efmd/bios/Hanappi-Egger_Edeltraud.pdf" TargetMode="External"/><Relationship Id="rId17" Type="http://schemas.openxmlformats.org/officeDocument/2006/relationships/hyperlink" Target="https://www.efmd.org/images/stories/efmd/bios/Schoenenberger_Helmut.pdf" TargetMode="External"/><Relationship Id="rId2" Type="http://schemas.openxmlformats.org/officeDocument/2006/relationships/styles" Target="styles.xml"/><Relationship Id="rId16" Type="http://schemas.openxmlformats.org/officeDocument/2006/relationships/hyperlink" Target="https://www.efmd.org/images/stories/efmd/bios/Milanov_Hana.pdf" TargetMode="External"/><Relationship Id="rId20" Type="http://schemas.openxmlformats.org/officeDocument/2006/relationships/hyperlink" Target="https://efmd.conceptum.eu/event/DDM18&amp;l=en" TargetMode="External"/><Relationship Id="rId1" Type="http://schemas.openxmlformats.org/officeDocument/2006/relationships/numbering" Target="numbering.xml"/><Relationship Id="rId6" Type="http://schemas.openxmlformats.org/officeDocument/2006/relationships/hyperlink" Target="https://www.efmd.org/images/stories/efmd/bios/Kohl-Boas_Frank.pdf" TargetMode="External"/><Relationship Id="rId11" Type="http://schemas.openxmlformats.org/officeDocument/2006/relationships/hyperlink" Target="https://www.efmd.org/images/stories/efmd/bios/George_Gerry.pdf" TargetMode="External"/><Relationship Id="rId5" Type="http://schemas.openxmlformats.org/officeDocument/2006/relationships/hyperlink" Target="https://www.efmd.org/images/stories/efmd/bios/Peus_Claudia.pdf" TargetMode="External"/><Relationship Id="rId15" Type="http://schemas.openxmlformats.org/officeDocument/2006/relationships/hyperlink" Target="https://www.efmd.org/images/stories/efmd/bios/Diepold_Klaus.pdf" TargetMode="External"/><Relationship Id="rId10" Type="http://schemas.openxmlformats.org/officeDocument/2006/relationships/hyperlink" Target="https://www.efmd.org/images/stories/efmd/bios/Bajeux-Besnainou_Isabelle.pdf" TargetMode="External"/><Relationship Id="rId19" Type="http://schemas.openxmlformats.org/officeDocument/2006/relationships/hyperlink" Target="https://www.efmd.org/images/stories/efmd/bios/Peus_Claudia.pdf" TargetMode="External"/><Relationship Id="rId4" Type="http://schemas.openxmlformats.org/officeDocument/2006/relationships/webSettings" Target="webSettings.xml"/><Relationship Id="rId9" Type="http://schemas.openxmlformats.org/officeDocument/2006/relationships/hyperlink" Target="https://www.efmd.org/images/stories/efmd/bios/Welpe_Isabell.pdf" TargetMode="External"/><Relationship Id="rId14" Type="http://schemas.openxmlformats.org/officeDocument/2006/relationships/hyperlink" Target="https://www.efmd.org/images/stories/efmd/bios/Bieberbach_Florian_.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2017-11-22T14:18:00Z</cp:lastPrinted>
  <dcterms:created xsi:type="dcterms:W3CDTF">2017-11-22T14:17:00Z</dcterms:created>
  <dcterms:modified xsi:type="dcterms:W3CDTF">2017-11-22T14:21:00Z</dcterms:modified>
</cp:coreProperties>
</file>